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760BCB" w14:textId="77777777" w:rsidR="00A106D5" w:rsidRPr="00A106D5" w:rsidRDefault="00A106D5" w:rsidP="00A106D5">
      <w:pPr>
        <w:pStyle w:val="BasistekstNaktuinbouw"/>
        <w:rPr>
          <w:rFonts w:ascii="Times New Roman" w:hAnsi="Times New Roman" w:cs="Times New Roman"/>
          <w:color w:val="0000FF"/>
          <w:sz w:val="32"/>
          <w:szCs w:val="32"/>
          <w:u w:val="single"/>
        </w:rPr>
      </w:pPr>
      <w:bookmarkStart w:id="0" w:name="_GoBack"/>
      <w:bookmarkEnd w:id="0"/>
      <w:r w:rsidRPr="00A106D5">
        <w:rPr>
          <w:rFonts w:ascii="Times New Roman" w:hAnsi="Times New Roman" w:cs="Times New Roman"/>
          <w:sz w:val="32"/>
          <w:szCs w:val="32"/>
        </w:rPr>
        <w:t xml:space="preserve">Waardplanten register </w:t>
      </w:r>
      <w:hyperlink r:id="rId8" w:tgtFrame="_blank" w:history="1">
        <w:r w:rsidRPr="00A106D5">
          <w:rPr>
            <w:rFonts w:ascii="Times New Roman" w:hAnsi="Times New Roman" w:cs="Times New Roman"/>
            <w:color w:val="0000FF"/>
            <w:sz w:val="32"/>
            <w:szCs w:val="32"/>
            <w:u w:val="single"/>
          </w:rPr>
          <w:t xml:space="preserve">China – overzicht leveranciers waardplanten P. </w:t>
        </w:r>
        <w:proofErr w:type="spellStart"/>
        <w:r w:rsidRPr="00A106D5">
          <w:rPr>
            <w:rFonts w:ascii="Times New Roman" w:hAnsi="Times New Roman" w:cs="Times New Roman"/>
            <w:color w:val="0000FF"/>
            <w:sz w:val="32"/>
            <w:szCs w:val="32"/>
            <w:u w:val="single"/>
          </w:rPr>
          <w:t>ramorum</w:t>
        </w:r>
        <w:proofErr w:type="spellEnd"/>
      </w:hyperlink>
    </w:p>
    <w:p w14:paraId="1299C053" w14:textId="6A163A83" w:rsidR="001B3B32" w:rsidRPr="006F6E8D" w:rsidRDefault="001B3B32" w:rsidP="00B467A6">
      <w:pPr>
        <w:pStyle w:val="BasistekstNaktuinbouw"/>
        <w:rPr>
          <w:rFonts w:ascii="Times New Roman" w:hAnsi="Times New Roman" w:cs="Times New Roman"/>
          <w:sz w:val="24"/>
          <w:szCs w:val="24"/>
        </w:rPr>
      </w:pPr>
    </w:p>
    <w:p w14:paraId="706B9C9C" w14:textId="77777777" w:rsidR="006F6E8D" w:rsidRPr="006F6E8D" w:rsidRDefault="006F6E8D" w:rsidP="006F6E8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6F6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Waardplanten van </w:t>
      </w:r>
      <w:proofErr w:type="spellStart"/>
      <w:r w:rsidRPr="006F6E8D">
        <w:rPr>
          <w:rFonts w:ascii="Times New Roman" w:hAnsi="Times New Roman" w:cs="Times New Roman"/>
          <w:b/>
          <w:bCs/>
          <w:color w:val="auto"/>
          <w:sz w:val="24"/>
          <w:szCs w:val="24"/>
        </w:rPr>
        <w:t>Phytophthora</w:t>
      </w:r>
      <w:proofErr w:type="spellEnd"/>
      <w:r w:rsidRPr="006F6E8D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6F6E8D">
        <w:rPr>
          <w:rFonts w:ascii="Times New Roman" w:hAnsi="Times New Roman" w:cs="Times New Roman"/>
          <w:b/>
          <w:bCs/>
          <w:color w:val="auto"/>
          <w:sz w:val="24"/>
          <w:szCs w:val="24"/>
        </w:rPr>
        <w:t>ramorum</w:t>
      </w:r>
      <w:proofErr w:type="spellEnd"/>
    </w:p>
    <w:p w14:paraId="6B63ED1A" w14:textId="77777777" w:rsidR="006F6E8D" w:rsidRPr="006F6E8D" w:rsidRDefault="006F6E8D" w:rsidP="006F6E8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F6E8D">
        <w:rPr>
          <w:rFonts w:ascii="Times New Roman" w:hAnsi="Times New Roman" w:cs="Times New Roman"/>
          <w:color w:val="auto"/>
          <w:sz w:val="24"/>
          <w:szCs w:val="24"/>
        </w:rPr>
        <w:t>Materiaal, m.u.v. snijbloemen, siertakken, zaden, vruchten en weefselkweek materiaal,</w:t>
      </w:r>
    </w:p>
    <w:p w14:paraId="738BF5F4" w14:textId="75C37013" w:rsidR="006F6E8D" w:rsidRPr="006F6E8D" w:rsidRDefault="006F6E8D" w:rsidP="006F6E8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6F6E8D">
        <w:rPr>
          <w:rFonts w:ascii="Times New Roman" w:hAnsi="Times New Roman" w:cs="Times New Roman"/>
          <w:color w:val="auto"/>
          <w:sz w:val="24"/>
          <w:szCs w:val="24"/>
          <w:lang w:val="en-US"/>
        </w:rPr>
        <w:t>V</w:t>
      </w:r>
      <w:r w:rsidRPr="006F6E8D">
        <w:rPr>
          <w:rFonts w:ascii="Times New Roman" w:hAnsi="Times New Roman" w:cs="Times New Roman"/>
          <w:color w:val="auto"/>
          <w:sz w:val="24"/>
          <w:szCs w:val="24"/>
          <w:lang w:val="en-US"/>
        </w:rPr>
        <w:t>an</w:t>
      </w:r>
    </w:p>
    <w:p w14:paraId="07FA7B4B" w14:textId="4BB118B6" w:rsidR="006F6E8D" w:rsidRPr="006F6E8D" w:rsidRDefault="006F6E8D" w:rsidP="006F6E8D">
      <w:pPr>
        <w:pStyle w:val="BasistekstNaktuinbouw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6F6E8D" w:rsidRPr="006F6E8D" w14:paraId="4E4EFFDC" w14:textId="77777777" w:rsidTr="006F6E8D">
        <w:trPr>
          <w:trHeight w:val="340"/>
        </w:trPr>
        <w:tc>
          <w:tcPr>
            <w:tcW w:w="2336" w:type="dxa"/>
          </w:tcPr>
          <w:p w14:paraId="1ECDF44E" w14:textId="2CDCB6EC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Abies</w:t>
            </w:r>
          </w:p>
        </w:tc>
        <w:tc>
          <w:tcPr>
            <w:tcW w:w="2336" w:type="dxa"/>
          </w:tcPr>
          <w:p w14:paraId="4CF94318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Distylium</w:t>
            </w:r>
            <w:proofErr w:type="spellEnd"/>
          </w:p>
          <w:p w14:paraId="5E22129A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73F9D7E9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Maianthemum</w:t>
            </w:r>
          </w:p>
          <w:p w14:paraId="5C30759C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1AD47E00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Rubus</w:t>
            </w:r>
          </w:p>
          <w:p w14:paraId="4A1CCF71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6E8D" w:rsidRPr="006F6E8D" w14:paraId="739A711F" w14:textId="77777777" w:rsidTr="006F6E8D">
        <w:trPr>
          <w:trHeight w:val="340"/>
        </w:trPr>
        <w:tc>
          <w:tcPr>
            <w:tcW w:w="2336" w:type="dxa"/>
          </w:tcPr>
          <w:p w14:paraId="47BA84A5" w14:textId="0127F4F2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Acer</w:t>
            </w:r>
          </w:p>
        </w:tc>
        <w:tc>
          <w:tcPr>
            <w:tcW w:w="2336" w:type="dxa"/>
          </w:tcPr>
          <w:p w14:paraId="18EE81C4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Drimys</w:t>
            </w:r>
          </w:p>
          <w:p w14:paraId="597F9318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27678723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Manglietia</w:t>
            </w:r>
            <w:proofErr w:type="spellEnd"/>
          </w:p>
          <w:p w14:paraId="0E3AE1CE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4BF0647F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Salix</w:t>
            </w:r>
          </w:p>
          <w:p w14:paraId="03F54666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6E8D" w:rsidRPr="006F6E8D" w14:paraId="23BC1516" w14:textId="77777777" w:rsidTr="006F6E8D">
        <w:trPr>
          <w:trHeight w:val="340"/>
        </w:trPr>
        <w:tc>
          <w:tcPr>
            <w:tcW w:w="2336" w:type="dxa"/>
          </w:tcPr>
          <w:p w14:paraId="06F2A9B4" w14:textId="3E07729D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Adiantum</w:t>
            </w:r>
          </w:p>
        </w:tc>
        <w:tc>
          <w:tcPr>
            <w:tcW w:w="2336" w:type="dxa"/>
          </w:tcPr>
          <w:p w14:paraId="16636B35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Dryopteris</w:t>
            </w:r>
          </w:p>
          <w:p w14:paraId="2665002F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3561CD94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Michelia</w:t>
            </w:r>
            <w:proofErr w:type="spellEnd"/>
          </w:p>
          <w:p w14:paraId="0BC4E1D8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7185C265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Schima</w:t>
            </w:r>
            <w:proofErr w:type="spellEnd"/>
          </w:p>
          <w:p w14:paraId="1B18DBFC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6E8D" w:rsidRPr="006F6E8D" w14:paraId="7EF044F7" w14:textId="77777777" w:rsidTr="006F6E8D">
        <w:trPr>
          <w:trHeight w:val="340"/>
        </w:trPr>
        <w:tc>
          <w:tcPr>
            <w:tcW w:w="2336" w:type="dxa"/>
          </w:tcPr>
          <w:p w14:paraId="5C7DCFFF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Aesculus</w:t>
            </w:r>
          </w:p>
          <w:p w14:paraId="0181ABDC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56F29B13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Eucalyptus</w:t>
            </w:r>
          </w:p>
          <w:p w14:paraId="66AAD99B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58406054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Nerium</w:t>
            </w:r>
          </w:p>
          <w:p w14:paraId="436B027A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0E824F67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Sequoia</w:t>
            </w:r>
          </w:p>
          <w:p w14:paraId="7B4AC83A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6E8D" w:rsidRPr="006F6E8D" w14:paraId="360D7F71" w14:textId="77777777" w:rsidTr="006F6E8D">
        <w:trPr>
          <w:trHeight w:val="340"/>
        </w:trPr>
        <w:tc>
          <w:tcPr>
            <w:tcW w:w="2336" w:type="dxa"/>
          </w:tcPr>
          <w:p w14:paraId="300CD8FD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Arbutus</w:t>
            </w:r>
          </w:p>
          <w:p w14:paraId="6292A726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0439E43C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Euonymus</w:t>
            </w:r>
          </w:p>
          <w:p w14:paraId="2F233A8B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0FF55942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Nothofagus</w:t>
            </w:r>
            <w:proofErr w:type="spellEnd"/>
          </w:p>
          <w:p w14:paraId="7589A2E3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26A13742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Syringa</w:t>
            </w:r>
          </w:p>
          <w:p w14:paraId="3C3AC7BD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6E8D" w:rsidRPr="006F6E8D" w14:paraId="7EED4A95" w14:textId="77777777" w:rsidTr="006F6E8D">
        <w:trPr>
          <w:trHeight w:val="340"/>
        </w:trPr>
        <w:tc>
          <w:tcPr>
            <w:tcW w:w="2336" w:type="dxa"/>
          </w:tcPr>
          <w:p w14:paraId="0E4CAB24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Arctostaphylos</w:t>
            </w:r>
          </w:p>
          <w:p w14:paraId="3EDEED77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5174A131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Fagus</w:t>
            </w:r>
          </w:p>
          <w:p w14:paraId="0948B8CA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15988D89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Osmanthus</w:t>
            </w:r>
          </w:p>
          <w:p w14:paraId="45E5C698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205DA6A8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Taxus</w:t>
            </w:r>
          </w:p>
          <w:p w14:paraId="1B008B50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6E8D" w:rsidRPr="006F6E8D" w14:paraId="716D633A" w14:textId="77777777" w:rsidTr="006F6E8D">
        <w:trPr>
          <w:trHeight w:val="340"/>
        </w:trPr>
        <w:tc>
          <w:tcPr>
            <w:tcW w:w="2336" w:type="dxa"/>
          </w:tcPr>
          <w:p w14:paraId="5B9A7D5B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Ardisia</w:t>
            </w:r>
          </w:p>
          <w:p w14:paraId="7053441E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41B43AC9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Fraxinus</w:t>
            </w:r>
          </w:p>
          <w:p w14:paraId="456914D4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44FB2D31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Osmorhiza</w:t>
            </w:r>
            <w:proofErr w:type="spellEnd"/>
          </w:p>
          <w:p w14:paraId="6B50F270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37172077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Torreya</w:t>
            </w:r>
            <w:proofErr w:type="spellEnd"/>
          </w:p>
          <w:p w14:paraId="1B71A255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6E8D" w:rsidRPr="006F6E8D" w14:paraId="32360499" w14:textId="77777777" w:rsidTr="006F6E8D">
        <w:trPr>
          <w:trHeight w:val="340"/>
        </w:trPr>
        <w:tc>
          <w:tcPr>
            <w:tcW w:w="2336" w:type="dxa"/>
          </w:tcPr>
          <w:p w14:paraId="50834067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Berberis</w:t>
            </w:r>
          </w:p>
          <w:p w14:paraId="0C84ABCC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5314338C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Garrya</w:t>
            </w:r>
            <w:proofErr w:type="spellEnd"/>
          </w:p>
          <w:p w14:paraId="58BF712C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73C5B035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Parakmeria</w:t>
            </w:r>
            <w:proofErr w:type="spellEnd"/>
          </w:p>
          <w:p w14:paraId="43658A70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21093405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Toxicodendron</w:t>
            </w:r>
          </w:p>
          <w:p w14:paraId="297CC248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6E8D" w:rsidRPr="006F6E8D" w14:paraId="5A6464CB" w14:textId="77777777" w:rsidTr="006F6E8D">
        <w:trPr>
          <w:trHeight w:val="340"/>
        </w:trPr>
        <w:tc>
          <w:tcPr>
            <w:tcW w:w="2336" w:type="dxa"/>
          </w:tcPr>
          <w:p w14:paraId="307D2BD6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Calluna</w:t>
            </w:r>
            <w:proofErr w:type="spellEnd"/>
          </w:p>
          <w:p w14:paraId="5D5B1D26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47F10AA6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Gaultheria</w:t>
            </w:r>
          </w:p>
          <w:p w14:paraId="0B7A2428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4B18C6BD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Parrotia</w:t>
            </w:r>
            <w:proofErr w:type="spellEnd"/>
          </w:p>
          <w:p w14:paraId="67C9D4D7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795978E3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Trientalis</w:t>
            </w:r>
            <w:proofErr w:type="spellEnd"/>
          </w:p>
          <w:p w14:paraId="44F732CB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6E8D" w:rsidRPr="006F6E8D" w14:paraId="02B7C859" w14:textId="77777777" w:rsidTr="006F6E8D">
        <w:trPr>
          <w:trHeight w:val="340"/>
        </w:trPr>
        <w:tc>
          <w:tcPr>
            <w:tcW w:w="2336" w:type="dxa"/>
          </w:tcPr>
          <w:p w14:paraId="25345684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Calycanthus</w:t>
            </w:r>
            <w:proofErr w:type="spellEnd"/>
          </w:p>
          <w:p w14:paraId="587BB1C9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63B2F326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Griselinia</w:t>
            </w:r>
            <w:proofErr w:type="spellEnd"/>
          </w:p>
          <w:p w14:paraId="1C605765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0DB76649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Photinia</w:t>
            </w:r>
          </w:p>
          <w:p w14:paraId="37057C55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59350CFF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Umbellularia</w:t>
            </w:r>
          </w:p>
          <w:p w14:paraId="687F9D05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6E8D" w:rsidRPr="006F6E8D" w14:paraId="725F5CE8" w14:textId="77777777" w:rsidTr="006F6E8D">
        <w:trPr>
          <w:trHeight w:val="340"/>
        </w:trPr>
        <w:tc>
          <w:tcPr>
            <w:tcW w:w="2336" w:type="dxa"/>
          </w:tcPr>
          <w:p w14:paraId="282867E7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Camellia</w:t>
            </w:r>
          </w:p>
          <w:p w14:paraId="5F8DB7A7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40D3ABCB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Hamamelis</w:t>
            </w:r>
          </w:p>
          <w:p w14:paraId="5ACB59C9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639CCDB2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Physocarpus</w:t>
            </w:r>
            <w:proofErr w:type="spellEnd"/>
          </w:p>
          <w:p w14:paraId="464055E0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292E3259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Vaccinium</w:t>
            </w:r>
          </w:p>
          <w:p w14:paraId="2D2B54C2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6E8D" w:rsidRPr="006F6E8D" w14:paraId="02170B6E" w14:textId="77777777" w:rsidTr="006F6E8D">
        <w:trPr>
          <w:trHeight w:val="340"/>
        </w:trPr>
        <w:tc>
          <w:tcPr>
            <w:tcW w:w="2336" w:type="dxa"/>
          </w:tcPr>
          <w:p w14:paraId="08577EC5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Castanea</w:t>
            </w:r>
          </w:p>
          <w:p w14:paraId="4F7C2698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19B11B2F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Heteromeles</w:t>
            </w:r>
            <w:proofErr w:type="spellEnd"/>
          </w:p>
          <w:p w14:paraId="68E167DD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1FC1F3C9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Pieris</w:t>
            </w:r>
          </w:p>
          <w:p w14:paraId="2A5A708A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652BB336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Vancouveria</w:t>
            </w:r>
            <w:proofErr w:type="spellEnd"/>
          </w:p>
          <w:p w14:paraId="6A9C1D25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6E8D" w:rsidRPr="006F6E8D" w14:paraId="225814B4" w14:textId="77777777" w:rsidTr="006F6E8D">
        <w:trPr>
          <w:trHeight w:val="340"/>
        </w:trPr>
        <w:tc>
          <w:tcPr>
            <w:tcW w:w="2336" w:type="dxa"/>
          </w:tcPr>
          <w:p w14:paraId="301E957E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Castanopsis</w:t>
            </w:r>
            <w:proofErr w:type="spellEnd"/>
          </w:p>
          <w:p w14:paraId="491E3F85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441C41F2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Ilex</w:t>
            </w:r>
          </w:p>
          <w:p w14:paraId="2877B2E1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333FFF2F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Pittosporum</w:t>
            </w:r>
          </w:p>
          <w:p w14:paraId="131618E3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321E4C23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Viburnum</w:t>
            </w:r>
          </w:p>
          <w:p w14:paraId="51C58A51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6E8D" w:rsidRPr="006F6E8D" w14:paraId="03CBFD4E" w14:textId="77777777" w:rsidTr="006F6E8D">
        <w:trPr>
          <w:trHeight w:val="340"/>
        </w:trPr>
        <w:tc>
          <w:tcPr>
            <w:tcW w:w="2336" w:type="dxa"/>
          </w:tcPr>
          <w:p w14:paraId="003C9569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Cercis</w:t>
            </w:r>
          </w:p>
          <w:p w14:paraId="281EF79D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06141E2E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Kalmia</w:t>
            </w:r>
          </w:p>
          <w:p w14:paraId="470DFAAE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780EC3EB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Prunus</w:t>
            </w:r>
          </w:p>
          <w:p w14:paraId="7E56CB56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62C3922F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6E8D" w:rsidRPr="006F6E8D" w14:paraId="3E5A29AD" w14:textId="77777777" w:rsidTr="006F6E8D">
        <w:trPr>
          <w:trHeight w:val="340"/>
        </w:trPr>
        <w:tc>
          <w:tcPr>
            <w:tcW w:w="2336" w:type="dxa"/>
          </w:tcPr>
          <w:p w14:paraId="12A4FB0E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Ceanothus</w:t>
            </w:r>
          </w:p>
          <w:p w14:paraId="43C13FD9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75F92E97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Laurus</w:t>
            </w:r>
          </w:p>
          <w:p w14:paraId="67BB4F9B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73BB0169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Pseudotsuga</w:t>
            </w:r>
            <w:proofErr w:type="spellEnd"/>
          </w:p>
          <w:p w14:paraId="17E9DD1B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01D40897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6E8D" w:rsidRPr="006F6E8D" w14:paraId="7B07563D" w14:textId="77777777" w:rsidTr="006F6E8D">
        <w:trPr>
          <w:trHeight w:val="340"/>
        </w:trPr>
        <w:tc>
          <w:tcPr>
            <w:tcW w:w="2336" w:type="dxa"/>
          </w:tcPr>
          <w:p w14:paraId="4B2D4AEF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Cinnamomum</w:t>
            </w:r>
          </w:p>
          <w:p w14:paraId="23FD9AC2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337F6929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Leucothoe</w:t>
            </w:r>
          </w:p>
          <w:p w14:paraId="5326C4D7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513EAD59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Pyracantha</w:t>
            </w:r>
          </w:p>
          <w:p w14:paraId="115A4712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4F6544A5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6E8D" w:rsidRPr="006F6E8D" w14:paraId="46250A62" w14:textId="77777777" w:rsidTr="006F6E8D">
        <w:trPr>
          <w:trHeight w:val="340"/>
        </w:trPr>
        <w:tc>
          <w:tcPr>
            <w:tcW w:w="2336" w:type="dxa"/>
          </w:tcPr>
          <w:p w14:paraId="525C8079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Clintonia</w:t>
            </w:r>
            <w:proofErr w:type="spellEnd"/>
          </w:p>
          <w:p w14:paraId="63845C5E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3C303A2C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Lithocarpus</w:t>
            </w:r>
            <w:proofErr w:type="spellEnd"/>
          </w:p>
          <w:p w14:paraId="67D865E0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5008019D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Quercus</w:t>
            </w:r>
          </w:p>
          <w:p w14:paraId="73C93982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09B02917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6E8D" w:rsidRPr="006F6E8D" w14:paraId="40FBD6D5" w14:textId="77777777" w:rsidTr="006F6E8D">
        <w:trPr>
          <w:trHeight w:val="340"/>
        </w:trPr>
        <w:tc>
          <w:tcPr>
            <w:tcW w:w="2336" w:type="dxa"/>
          </w:tcPr>
          <w:p w14:paraId="0D463388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Cornus</w:t>
            </w:r>
            <w:proofErr w:type="spellEnd"/>
          </w:p>
          <w:p w14:paraId="160C1FD4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33FC7BC5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Lonicera</w:t>
            </w:r>
          </w:p>
          <w:p w14:paraId="6A2DD3C4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3B7B01E9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Rhamnus</w:t>
            </w:r>
          </w:p>
          <w:p w14:paraId="7B21F88A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6148CD60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6E8D" w:rsidRPr="006F6E8D" w14:paraId="59C71811" w14:textId="77777777" w:rsidTr="006F6E8D">
        <w:trPr>
          <w:trHeight w:val="340"/>
        </w:trPr>
        <w:tc>
          <w:tcPr>
            <w:tcW w:w="2336" w:type="dxa"/>
          </w:tcPr>
          <w:p w14:paraId="16FE252F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Corylopsis</w:t>
            </w:r>
            <w:proofErr w:type="spellEnd"/>
          </w:p>
          <w:p w14:paraId="186D85FE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33DA51BB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proofErr w:type="spellStart"/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Loropetalum</w:t>
            </w:r>
            <w:proofErr w:type="spellEnd"/>
          </w:p>
          <w:p w14:paraId="3CBA283B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23ACF509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Rhododendron</w:t>
            </w:r>
          </w:p>
          <w:p w14:paraId="4CA639CC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20042333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F6E8D" w:rsidRPr="006F6E8D" w14:paraId="55AD349C" w14:textId="77777777" w:rsidTr="006F6E8D">
        <w:trPr>
          <w:trHeight w:val="340"/>
        </w:trPr>
        <w:tc>
          <w:tcPr>
            <w:tcW w:w="2336" w:type="dxa"/>
          </w:tcPr>
          <w:p w14:paraId="14222945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Corylus</w:t>
            </w:r>
          </w:p>
          <w:p w14:paraId="45F33B63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2BD51417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Magnolia</w:t>
            </w:r>
          </w:p>
          <w:p w14:paraId="1F3A1E6E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4F73D29F" w14:textId="77777777" w:rsidR="006F6E8D" w:rsidRPr="006F6E8D" w:rsidRDefault="006F6E8D" w:rsidP="006F6E8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6F6E8D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Rosa</w:t>
            </w:r>
          </w:p>
          <w:p w14:paraId="13AE3728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6" w:type="dxa"/>
          </w:tcPr>
          <w:p w14:paraId="1D86C12A" w14:textId="77777777" w:rsidR="006F6E8D" w:rsidRPr="006F6E8D" w:rsidRDefault="006F6E8D" w:rsidP="006F6E8D">
            <w:pPr>
              <w:pStyle w:val="BasistekstNaktuinbouw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40DD213" w14:textId="77777777" w:rsidR="006F6E8D" w:rsidRPr="006F6E8D" w:rsidRDefault="006F6E8D" w:rsidP="006F6E8D">
      <w:pPr>
        <w:pStyle w:val="BasistekstNaktuinbouw"/>
        <w:rPr>
          <w:rFonts w:ascii="Times New Roman" w:hAnsi="Times New Roman" w:cs="Times New Roman"/>
          <w:sz w:val="24"/>
          <w:szCs w:val="24"/>
          <w:lang w:val="en-US"/>
        </w:rPr>
      </w:pPr>
    </w:p>
    <w:p w14:paraId="01A73DDE" w14:textId="07FD2EB1" w:rsidR="006F6E8D" w:rsidRPr="006F6E8D" w:rsidRDefault="006F6E8D" w:rsidP="006F6E8D">
      <w:pPr>
        <w:pStyle w:val="BasistekstNaktuinbouw"/>
        <w:rPr>
          <w:rFonts w:ascii="Times New Roman" w:hAnsi="Times New Roman" w:cs="Times New Roman"/>
          <w:sz w:val="24"/>
          <w:szCs w:val="24"/>
          <w:lang w:val="en-US"/>
        </w:rPr>
      </w:pPr>
    </w:p>
    <w:p w14:paraId="141B56C2" w14:textId="77777777" w:rsidR="006F6E8D" w:rsidRPr="006F6E8D" w:rsidRDefault="006F6E8D" w:rsidP="006F6E8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F6E8D">
        <w:rPr>
          <w:rFonts w:ascii="Times New Roman" w:hAnsi="Times New Roman" w:cs="Times New Roman"/>
          <w:color w:val="auto"/>
          <w:sz w:val="24"/>
          <w:szCs w:val="24"/>
        </w:rPr>
        <w:lastRenderedPageBreak/>
        <w:t>uit:</w:t>
      </w:r>
    </w:p>
    <w:p w14:paraId="77DC0E11" w14:textId="77777777" w:rsidR="006F6E8D" w:rsidRPr="006F6E8D" w:rsidRDefault="006F6E8D" w:rsidP="006F6E8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F6E8D">
        <w:rPr>
          <w:rFonts w:ascii="Times New Roman" w:hAnsi="Times New Roman" w:cs="Times New Roman"/>
          <w:color w:val="auto"/>
          <w:sz w:val="24"/>
          <w:szCs w:val="24"/>
        </w:rPr>
        <w:t>België, Denemarken, Duitsland, Finland, Frankrijk, Ierland, Italië, Litouwen,</w:t>
      </w:r>
    </w:p>
    <w:p w14:paraId="501487DA" w14:textId="77777777" w:rsidR="006F6E8D" w:rsidRPr="006F6E8D" w:rsidRDefault="006F6E8D" w:rsidP="006F6E8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F6E8D">
        <w:rPr>
          <w:rFonts w:ascii="Times New Roman" w:hAnsi="Times New Roman" w:cs="Times New Roman"/>
          <w:b/>
          <w:bCs/>
          <w:color w:val="auto"/>
          <w:sz w:val="24"/>
          <w:szCs w:val="24"/>
        </w:rPr>
        <w:t>Nederland</w:t>
      </w:r>
      <w:r w:rsidRPr="006F6E8D">
        <w:rPr>
          <w:rFonts w:ascii="Times New Roman" w:hAnsi="Times New Roman" w:cs="Times New Roman"/>
          <w:color w:val="auto"/>
          <w:sz w:val="24"/>
          <w:szCs w:val="24"/>
        </w:rPr>
        <w:t>, Noorwegen, Polen, Slovenië, Spanje, Verenigd Koninkrijk, Verenigde</w:t>
      </w:r>
    </w:p>
    <w:p w14:paraId="3EACA2C4" w14:textId="77777777" w:rsidR="006F6E8D" w:rsidRPr="006F6E8D" w:rsidRDefault="006F6E8D" w:rsidP="006F6E8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F6E8D">
        <w:rPr>
          <w:rFonts w:ascii="Times New Roman" w:hAnsi="Times New Roman" w:cs="Times New Roman"/>
          <w:color w:val="auto"/>
          <w:sz w:val="24"/>
          <w:szCs w:val="24"/>
        </w:rPr>
        <w:t>Staten (tijdelijk verbod voor herkomst Californië en Oregon), Zweden en Zwitserland</w:t>
      </w:r>
    </w:p>
    <w:p w14:paraId="7FED1A9B" w14:textId="77777777" w:rsidR="006F6E8D" w:rsidRPr="006F6E8D" w:rsidRDefault="006F6E8D" w:rsidP="006F6E8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6F6E8D">
        <w:rPr>
          <w:rFonts w:ascii="Times New Roman" w:hAnsi="Times New Roman" w:cs="Times New Roman"/>
          <w:color w:val="auto"/>
          <w:sz w:val="24"/>
          <w:szCs w:val="24"/>
        </w:rPr>
        <w:t>komt slechts voor export naar China in aanmerking indien dit afkomstig is van een bedrijf</w:t>
      </w:r>
    </w:p>
    <w:p w14:paraId="4622B19B" w14:textId="77777777" w:rsidR="006F6E8D" w:rsidRPr="006F6E8D" w:rsidRDefault="006F6E8D" w:rsidP="006F6E8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6F6E8D">
        <w:rPr>
          <w:rFonts w:ascii="Times New Roman" w:hAnsi="Times New Roman" w:cs="Times New Roman"/>
          <w:color w:val="auto"/>
          <w:sz w:val="24"/>
          <w:szCs w:val="24"/>
        </w:rPr>
        <w:t xml:space="preserve">dat tijdens de veldinspectie van de Naktuinbouw vrij is bevonden van </w:t>
      </w:r>
      <w:proofErr w:type="spellStart"/>
      <w:r w:rsidRPr="006F6E8D">
        <w:rPr>
          <w:rFonts w:ascii="Times New Roman" w:hAnsi="Times New Roman" w:cs="Times New Roman"/>
          <w:i/>
          <w:iCs/>
          <w:color w:val="auto"/>
          <w:sz w:val="24"/>
          <w:szCs w:val="24"/>
        </w:rPr>
        <w:t>Phytophthora</w:t>
      </w:r>
      <w:proofErr w:type="spellEnd"/>
    </w:p>
    <w:p w14:paraId="71CFB297" w14:textId="3C04668B" w:rsidR="006F6E8D" w:rsidRPr="006F6E8D" w:rsidRDefault="006F6E8D" w:rsidP="006F6E8D">
      <w:pPr>
        <w:pStyle w:val="BasistekstNaktuinbouw"/>
        <w:rPr>
          <w:rFonts w:ascii="Times New Roman" w:hAnsi="Times New Roman" w:cs="Times New Roman"/>
          <w:sz w:val="24"/>
          <w:szCs w:val="24"/>
        </w:rPr>
      </w:pPr>
      <w:proofErr w:type="spellStart"/>
      <w:r w:rsidRPr="006F6E8D">
        <w:rPr>
          <w:rFonts w:ascii="Times New Roman" w:hAnsi="Times New Roman" w:cs="Times New Roman"/>
          <w:i/>
          <w:iCs/>
          <w:color w:val="auto"/>
          <w:sz w:val="24"/>
          <w:szCs w:val="24"/>
        </w:rPr>
        <w:t>ramorum</w:t>
      </w:r>
      <w:proofErr w:type="spellEnd"/>
      <w:r w:rsidRPr="006F6E8D">
        <w:rPr>
          <w:rFonts w:ascii="Times New Roman" w:hAnsi="Times New Roman" w:cs="Times New Roman"/>
          <w:i/>
          <w:iCs/>
          <w:color w:val="auto"/>
          <w:sz w:val="24"/>
          <w:szCs w:val="24"/>
        </w:rPr>
        <w:t>.</w:t>
      </w:r>
    </w:p>
    <w:sectPr w:rsidR="006F6E8D" w:rsidRPr="006F6E8D" w:rsidSect="004660C9">
      <w:pgSz w:w="11906" w:h="16838" w:code="9"/>
      <w:pgMar w:top="1418" w:right="1134" w:bottom="1247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E4E96" w14:textId="77777777" w:rsidR="00A106D5" w:rsidRPr="00B467A6" w:rsidRDefault="00A106D5" w:rsidP="00B467A6">
      <w:pPr>
        <w:pStyle w:val="Voettekst"/>
      </w:pPr>
    </w:p>
  </w:endnote>
  <w:endnote w:type="continuationSeparator" w:id="0">
    <w:p w14:paraId="77F1F7A5" w14:textId="77777777" w:rsidR="00A106D5" w:rsidRPr="00B467A6" w:rsidRDefault="00A106D5" w:rsidP="00B467A6">
      <w:pPr>
        <w:pStyle w:val="Voetteks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3F563" w14:textId="77777777" w:rsidR="00A106D5" w:rsidRPr="00B467A6" w:rsidRDefault="00A106D5" w:rsidP="00B467A6">
      <w:pPr>
        <w:pStyle w:val="Voettekst"/>
      </w:pPr>
    </w:p>
  </w:footnote>
  <w:footnote w:type="continuationSeparator" w:id="0">
    <w:p w14:paraId="382F2B5F" w14:textId="77777777" w:rsidR="00A106D5" w:rsidRPr="00B467A6" w:rsidRDefault="00A106D5" w:rsidP="00B467A6">
      <w:pPr>
        <w:pStyle w:val="Voet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3206B"/>
    <w:multiLevelType w:val="multilevel"/>
    <w:tmpl w:val="B0EE1BC4"/>
    <w:lvl w:ilvl="0">
      <w:start w:val="1"/>
      <w:numFmt w:val="decimal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1" w15:restartNumberingAfterBreak="0">
    <w:nsid w:val="06FB0A3D"/>
    <w:multiLevelType w:val="multilevel"/>
    <w:tmpl w:val="7C7E790A"/>
    <w:styleLink w:val="OpsommingbolletjeNaktuinbouw"/>
    <w:lvl w:ilvl="0">
      <w:start w:val="1"/>
      <w:numFmt w:val="bullet"/>
      <w:pStyle w:val="Opsommingbolletje1eniveauNaktuinbouw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Opsommingbolletje2eniveauNaktuinbouw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pStyle w:val="Opsommingbolletje3eniveauNaktuinbouw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abstractNum w:abstractNumId="12" w15:restartNumberingAfterBreak="0">
    <w:nsid w:val="0728495A"/>
    <w:multiLevelType w:val="multilevel"/>
    <w:tmpl w:val="7C7E790A"/>
    <w:numStyleLink w:val="OpsommingbolletjeNaktuinbouw"/>
  </w:abstractNum>
  <w:abstractNum w:abstractNumId="13" w15:restartNumberingAfterBreak="0">
    <w:nsid w:val="07FE4FC5"/>
    <w:multiLevelType w:val="multilevel"/>
    <w:tmpl w:val="7FB6E594"/>
    <w:numStyleLink w:val="AgendapuntlijstNaktuinbouw"/>
  </w:abstractNum>
  <w:abstractNum w:abstractNumId="14" w15:restartNumberingAfterBreak="0">
    <w:nsid w:val="0BC24928"/>
    <w:multiLevelType w:val="multilevel"/>
    <w:tmpl w:val="B4BACAD8"/>
    <w:styleLink w:val="OpsommingstreepjeNaktuinbouw"/>
    <w:lvl w:ilvl="0">
      <w:start w:val="1"/>
      <w:numFmt w:val="bullet"/>
      <w:pStyle w:val="Opsommingstreepje1eniveauNaktuinbouw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Naktuinbouw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Naktuinbouw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82879C7"/>
    <w:multiLevelType w:val="multilevel"/>
    <w:tmpl w:val="89367262"/>
    <w:numStyleLink w:val="OpsommingnummerNaktuinbouw"/>
  </w:abstractNum>
  <w:abstractNum w:abstractNumId="18" w15:restartNumberingAfterBreak="0">
    <w:nsid w:val="189F3493"/>
    <w:multiLevelType w:val="multilevel"/>
    <w:tmpl w:val="B7B66B92"/>
    <w:numStyleLink w:val="KopnummeringNaktuinbouw"/>
  </w:abstractNum>
  <w:abstractNum w:abstractNumId="19" w15:restartNumberingAfterBreak="0">
    <w:nsid w:val="2D665843"/>
    <w:multiLevelType w:val="multilevel"/>
    <w:tmpl w:val="DEFCE960"/>
    <w:styleLink w:val="BijlagenummeringNaktuinbouw"/>
    <w:lvl w:ilvl="0">
      <w:start w:val="1"/>
      <w:numFmt w:val="decimal"/>
      <w:pStyle w:val="Bijlagekop1Naktuinbouw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Naktuinbouw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0" w15:restartNumberingAfterBreak="0">
    <w:nsid w:val="2D7E06B0"/>
    <w:multiLevelType w:val="multilevel"/>
    <w:tmpl w:val="9200769E"/>
    <w:styleLink w:val="OpsommingkleineletterNaktuinbouw"/>
    <w:lvl w:ilvl="0">
      <w:start w:val="1"/>
      <w:numFmt w:val="lowerLetter"/>
      <w:pStyle w:val="Opsommingkleinelett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1" w15:restartNumberingAfterBreak="0">
    <w:nsid w:val="37BF6945"/>
    <w:multiLevelType w:val="multilevel"/>
    <w:tmpl w:val="E506A80E"/>
    <w:lvl w:ilvl="0">
      <w:start w:val="1"/>
      <w:numFmt w:val="bullet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2" w15:restartNumberingAfterBreak="0">
    <w:nsid w:val="398A2A0C"/>
    <w:multiLevelType w:val="multilevel"/>
    <w:tmpl w:val="89367262"/>
    <w:styleLink w:val="OpsommingnummerNaktuinbouw"/>
    <w:lvl w:ilvl="0">
      <w:start w:val="1"/>
      <w:numFmt w:val="decimal"/>
      <w:pStyle w:val="Opsommingnummer1eniveauNaktuinbouw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Naktuinbouw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Naktuinbouw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3" w15:restartNumberingAfterBreak="0">
    <w:nsid w:val="40EF61F8"/>
    <w:multiLevelType w:val="multilevel"/>
    <w:tmpl w:val="B7B66B92"/>
    <w:styleLink w:val="KopnummeringNaktuinbouw"/>
    <w:lvl w:ilvl="0">
      <w:start w:val="1"/>
      <w:numFmt w:val="decimal"/>
      <w:pStyle w:val="Kop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4" w15:restartNumberingAfterBreak="0">
    <w:nsid w:val="42E800D1"/>
    <w:multiLevelType w:val="multilevel"/>
    <w:tmpl w:val="DEFCE960"/>
    <w:numStyleLink w:val="BijlagenummeringNaktuinbouw"/>
  </w:abstractNum>
  <w:abstractNum w:abstractNumId="25" w15:restartNumberingAfterBreak="0">
    <w:nsid w:val="46A60AA0"/>
    <w:multiLevelType w:val="multilevel"/>
    <w:tmpl w:val="CFFEF33E"/>
    <w:styleLink w:val="OpsommingopenrondjeNaktuinbouw"/>
    <w:lvl w:ilvl="0">
      <w:start w:val="1"/>
      <w:numFmt w:val="bullet"/>
      <w:pStyle w:val="Opsommingopenrondje1eniveauNaktuinbouw"/>
      <w:lvlText w:val="o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Naktuinbouw"/>
      <w:lvlText w:val="o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Naktuinbouw"/>
      <w:lvlText w:val="o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o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o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alibri" w:hAnsi="Calibri" w:hint="default"/>
      </w:rPr>
    </w:lvl>
  </w:abstractNum>
  <w:abstractNum w:abstractNumId="26" w15:restartNumberingAfterBreak="0">
    <w:nsid w:val="49E04A53"/>
    <w:multiLevelType w:val="multilevel"/>
    <w:tmpl w:val="7FB6E594"/>
    <w:styleLink w:val="AgendapuntlijstNaktuinbouw"/>
    <w:lvl w:ilvl="0">
      <w:start w:val="1"/>
      <w:numFmt w:val="decimal"/>
      <w:pStyle w:val="AgendapuntNaktuinbouw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346FB4"/>
    <w:multiLevelType w:val="multilevel"/>
    <w:tmpl w:val="E6BEA826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9" w15:restartNumberingAfterBreak="0">
    <w:nsid w:val="54DD684D"/>
    <w:multiLevelType w:val="multilevel"/>
    <w:tmpl w:val="DEFCE960"/>
    <w:numStyleLink w:val="BijlagenummeringNaktuinbouw"/>
  </w:abstractNum>
  <w:abstractNum w:abstractNumId="30" w15:restartNumberingAfterBreak="0">
    <w:nsid w:val="56386A8B"/>
    <w:multiLevelType w:val="multilevel"/>
    <w:tmpl w:val="EC62FEA0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1" w15:restartNumberingAfterBreak="0">
    <w:nsid w:val="56507651"/>
    <w:multiLevelType w:val="multilevel"/>
    <w:tmpl w:val="EBD4D4D2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32" w15:restartNumberingAfterBreak="0">
    <w:nsid w:val="5B616121"/>
    <w:multiLevelType w:val="multilevel"/>
    <w:tmpl w:val="B4BACAD8"/>
    <w:numStyleLink w:val="OpsommingstreepjeNaktuinbouw"/>
  </w:abstractNum>
  <w:abstractNum w:abstractNumId="33" w15:restartNumberingAfterBreak="0">
    <w:nsid w:val="633E7E0E"/>
    <w:multiLevelType w:val="multilevel"/>
    <w:tmpl w:val="E86276D2"/>
    <w:lvl w:ilvl="0">
      <w:start w:val="1"/>
      <w:numFmt w:val="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34" w15:restartNumberingAfterBreak="0">
    <w:nsid w:val="63F335A0"/>
    <w:multiLevelType w:val="multilevel"/>
    <w:tmpl w:val="1BDE6548"/>
    <w:styleLink w:val="OpsommingtekenNaktuinbouw"/>
    <w:lvl w:ilvl="0">
      <w:start w:val="1"/>
      <w:numFmt w:val="bullet"/>
      <w:pStyle w:val="Opsommingteken1eniveauNaktuinbouw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Naktuinbouw"/>
      <w:lvlText w:val="–"/>
      <w:lvlJc w:val="left"/>
      <w:pPr>
        <w:ind w:left="568" w:hanging="284"/>
      </w:pPr>
      <w:rPr>
        <w:rFonts w:ascii="Maiandra GD" w:hAnsi="Maiandra GD" w:hint="default"/>
      </w:rPr>
    </w:lvl>
    <w:lvl w:ilvl="2">
      <w:start w:val="1"/>
      <w:numFmt w:val="bullet"/>
      <w:pStyle w:val="Opsommingteken3eniveauNaktuinbouw"/>
      <w:lvlText w:val="&gt;"/>
      <w:lvlJc w:val="left"/>
      <w:pPr>
        <w:ind w:left="852" w:hanging="284"/>
      </w:pPr>
      <w:rPr>
        <w:rFonts w:ascii="Maiandra GD" w:hAnsi="Maiandra GD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Maiandra GD" w:hAnsi="Maiandra GD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Maiandra GD" w:hAnsi="Maiandra GD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Arial" w:hAnsi="Arial"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Maiandra GD" w:hAnsi="Maiandra GD"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000000" w:themeColor="text1"/>
      </w:rPr>
    </w:lvl>
  </w:abstractNum>
  <w:abstractNum w:abstractNumId="35" w15:restartNumberingAfterBreak="0">
    <w:nsid w:val="646E2529"/>
    <w:multiLevelType w:val="multilevel"/>
    <w:tmpl w:val="1BDE6548"/>
    <w:numStyleLink w:val="OpsommingtekenNaktuinbouw"/>
  </w:abstractNum>
  <w:abstractNum w:abstractNumId="36" w15:restartNumberingAfterBreak="0">
    <w:nsid w:val="68141DDB"/>
    <w:multiLevelType w:val="multilevel"/>
    <w:tmpl w:val="CFFEF33E"/>
    <w:numStyleLink w:val="OpsommingopenrondjeNaktuinbouw"/>
  </w:abstractNum>
  <w:abstractNum w:abstractNumId="37" w15:restartNumberingAfterBreak="0">
    <w:nsid w:val="691F0813"/>
    <w:multiLevelType w:val="multilevel"/>
    <w:tmpl w:val="7FB6E594"/>
    <w:numStyleLink w:val="AgendapuntlijstNaktuinbouw"/>
  </w:abstractNum>
  <w:abstractNum w:abstractNumId="38" w15:restartNumberingAfterBreak="0">
    <w:nsid w:val="6CAB1E63"/>
    <w:multiLevelType w:val="multilevel"/>
    <w:tmpl w:val="7FB6E594"/>
    <w:numStyleLink w:val="AgendapuntlijstNaktuinbouw"/>
  </w:abstractNum>
  <w:abstractNum w:abstractNumId="39" w15:restartNumberingAfterBreak="0">
    <w:nsid w:val="6E7370EC"/>
    <w:multiLevelType w:val="multilevel"/>
    <w:tmpl w:val="9200769E"/>
    <w:numStyleLink w:val="OpsommingkleineletterNaktuinbouw"/>
  </w:abstractNum>
  <w:abstractNum w:abstractNumId="40" w15:restartNumberingAfterBreak="0">
    <w:nsid w:val="717435D9"/>
    <w:multiLevelType w:val="multilevel"/>
    <w:tmpl w:val="B7B66B92"/>
    <w:numStyleLink w:val="KopnummeringNaktuinbouw"/>
  </w:abstractNum>
  <w:abstractNum w:abstractNumId="41" w15:restartNumberingAfterBreak="0">
    <w:nsid w:val="775F3AF5"/>
    <w:multiLevelType w:val="multilevel"/>
    <w:tmpl w:val="F816FD88"/>
    <w:lvl w:ilvl="0">
      <w:start w:val="1"/>
      <w:numFmt w:val="lowerLetter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42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43" w15:restartNumberingAfterBreak="0">
    <w:nsid w:val="7D7A7F41"/>
    <w:multiLevelType w:val="multilevel"/>
    <w:tmpl w:val="1BA6EFC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</w:rPr>
    </w:lvl>
  </w:abstractNum>
  <w:num w:numId="1">
    <w:abstractNumId w:val="11"/>
  </w:num>
  <w:num w:numId="2">
    <w:abstractNumId w:val="22"/>
  </w:num>
  <w:num w:numId="3">
    <w:abstractNumId w:val="25"/>
  </w:num>
  <w:num w:numId="4">
    <w:abstractNumId w:val="14"/>
  </w:num>
  <w:num w:numId="5">
    <w:abstractNumId w:val="27"/>
  </w:num>
  <w:num w:numId="6">
    <w:abstractNumId w:val="16"/>
  </w:num>
  <w:num w:numId="7">
    <w:abstractNumId w:val="15"/>
  </w:num>
  <w:num w:numId="8">
    <w:abstractNumId w:val="20"/>
  </w:num>
  <w:num w:numId="9">
    <w:abstractNumId w:val="23"/>
  </w:num>
  <w:num w:numId="10">
    <w:abstractNumId w:val="34"/>
  </w:num>
  <w:num w:numId="1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0"/>
  </w:num>
  <w:num w:numId="25">
    <w:abstractNumId w:val="28"/>
  </w:num>
  <w:num w:numId="26">
    <w:abstractNumId w:val="43"/>
  </w:num>
  <w:num w:numId="27">
    <w:abstractNumId w:val="41"/>
  </w:num>
  <w:num w:numId="28">
    <w:abstractNumId w:val="31"/>
  </w:num>
  <w:num w:numId="29">
    <w:abstractNumId w:val="21"/>
  </w:num>
  <w:num w:numId="30">
    <w:abstractNumId w:val="33"/>
  </w:num>
  <w:num w:numId="31">
    <w:abstractNumId w:val="30"/>
  </w:num>
  <w:num w:numId="32">
    <w:abstractNumId w:val="29"/>
  </w:num>
  <w:num w:numId="33">
    <w:abstractNumId w:val="18"/>
  </w:num>
  <w:num w:numId="34">
    <w:abstractNumId w:val="12"/>
  </w:num>
  <w:num w:numId="35">
    <w:abstractNumId w:val="39"/>
  </w:num>
  <w:num w:numId="36">
    <w:abstractNumId w:val="17"/>
  </w:num>
  <w:num w:numId="37">
    <w:abstractNumId w:val="36"/>
  </w:num>
  <w:num w:numId="38">
    <w:abstractNumId w:val="32"/>
  </w:num>
  <w:num w:numId="39">
    <w:abstractNumId w:val="35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6"/>
  </w:num>
  <w:num w:numId="44">
    <w:abstractNumId w:val="37"/>
  </w:num>
  <w:num w:numId="45">
    <w:abstractNumId w:val="13"/>
  </w:num>
  <w:num w:numId="46">
    <w:abstractNumId w:val="38"/>
  </w:num>
  <w:num w:numId="47">
    <w:abstractNumId w:val="4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activeWritingStyle w:appName="MSWord" w:lang="nl-NL" w:vendorID="1" w:dllVersion="512" w:checkStyle="1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6D5"/>
    <w:rsid w:val="00002CBF"/>
    <w:rsid w:val="00004562"/>
    <w:rsid w:val="00006237"/>
    <w:rsid w:val="0000663D"/>
    <w:rsid w:val="00010D95"/>
    <w:rsid w:val="00011BFA"/>
    <w:rsid w:val="00012581"/>
    <w:rsid w:val="00021675"/>
    <w:rsid w:val="00025599"/>
    <w:rsid w:val="0002562D"/>
    <w:rsid w:val="0003377A"/>
    <w:rsid w:val="00035232"/>
    <w:rsid w:val="000401C2"/>
    <w:rsid w:val="000418EF"/>
    <w:rsid w:val="00041F01"/>
    <w:rsid w:val="0004513F"/>
    <w:rsid w:val="0005205D"/>
    <w:rsid w:val="00052426"/>
    <w:rsid w:val="00052FF4"/>
    <w:rsid w:val="00053E43"/>
    <w:rsid w:val="0005430B"/>
    <w:rsid w:val="0005732F"/>
    <w:rsid w:val="00066DF0"/>
    <w:rsid w:val="00074DAC"/>
    <w:rsid w:val="0009698A"/>
    <w:rsid w:val="000A1B78"/>
    <w:rsid w:val="000A75ED"/>
    <w:rsid w:val="000C0969"/>
    <w:rsid w:val="000C1A1A"/>
    <w:rsid w:val="000D6AB7"/>
    <w:rsid w:val="000E1539"/>
    <w:rsid w:val="000E55A1"/>
    <w:rsid w:val="000E6E43"/>
    <w:rsid w:val="000F213A"/>
    <w:rsid w:val="000F2809"/>
    <w:rsid w:val="000F2D93"/>
    <w:rsid w:val="000F650E"/>
    <w:rsid w:val="00100B98"/>
    <w:rsid w:val="00106601"/>
    <w:rsid w:val="00110A9F"/>
    <w:rsid w:val="001170AE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67C7F"/>
    <w:rsid w:val="0018093D"/>
    <w:rsid w:val="00187A59"/>
    <w:rsid w:val="001B1B37"/>
    <w:rsid w:val="001B3B32"/>
    <w:rsid w:val="001B4C7E"/>
    <w:rsid w:val="001C11BE"/>
    <w:rsid w:val="001C6232"/>
    <w:rsid w:val="001C63E7"/>
    <w:rsid w:val="001D2A06"/>
    <w:rsid w:val="001E2293"/>
    <w:rsid w:val="001E34AC"/>
    <w:rsid w:val="001F5B4F"/>
    <w:rsid w:val="001F5C28"/>
    <w:rsid w:val="001F6547"/>
    <w:rsid w:val="0020548B"/>
    <w:rsid w:val="0020607F"/>
    <w:rsid w:val="00206E2A"/>
    <w:rsid w:val="00206FF8"/>
    <w:rsid w:val="002074B2"/>
    <w:rsid w:val="00216489"/>
    <w:rsid w:val="00220A9C"/>
    <w:rsid w:val="00230B64"/>
    <w:rsid w:val="00236DE9"/>
    <w:rsid w:val="00242226"/>
    <w:rsid w:val="002443FD"/>
    <w:rsid w:val="002518D2"/>
    <w:rsid w:val="00252B9A"/>
    <w:rsid w:val="00254088"/>
    <w:rsid w:val="00256039"/>
    <w:rsid w:val="00257AA9"/>
    <w:rsid w:val="00262D4E"/>
    <w:rsid w:val="002646C8"/>
    <w:rsid w:val="00280D1D"/>
    <w:rsid w:val="00280F1A"/>
    <w:rsid w:val="00282B5D"/>
    <w:rsid w:val="00283592"/>
    <w:rsid w:val="00286914"/>
    <w:rsid w:val="00294CD2"/>
    <w:rsid w:val="002A2E44"/>
    <w:rsid w:val="002B08A4"/>
    <w:rsid w:val="002B2998"/>
    <w:rsid w:val="002B64EE"/>
    <w:rsid w:val="002C46FB"/>
    <w:rsid w:val="002D0E88"/>
    <w:rsid w:val="002D52B2"/>
    <w:rsid w:val="002E1276"/>
    <w:rsid w:val="002E2611"/>
    <w:rsid w:val="002E274E"/>
    <w:rsid w:val="002E68CD"/>
    <w:rsid w:val="002F479E"/>
    <w:rsid w:val="002F7B77"/>
    <w:rsid w:val="003063C0"/>
    <w:rsid w:val="00312D26"/>
    <w:rsid w:val="00317DEA"/>
    <w:rsid w:val="00320911"/>
    <w:rsid w:val="00323121"/>
    <w:rsid w:val="003271D7"/>
    <w:rsid w:val="00334D4B"/>
    <w:rsid w:val="00335B5E"/>
    <w:rsid w:val="00337DDE"/>
    <w:rsid w:val="00346631"/>
    <w:rsid w:val="00347094"/>
    <w:rsid w:val="0036336D"/>
    <w:rsid w:val="00364B2C"/>
    <w:rsid w:val="00364E1D"/>
    <w:rsid w:val="00365254"/>
    <w:rsid w:val="00365327"/>
    <w:rsid w:val="00374C23"/>
    <w:rsid w:val="00374D9A"/>
    <w:rsid w:val="00376723"/>
    <w:rsid w:val="00377612"/>
    <w:rsid w:val="00382603"/>
    <w:rsid w:val="0039126D"/>
    <w:rsid w:val="003964D4"/>
    <w:rsid w:val="0039656A"/>
    <w:rsid w:val="003A5ED3"/>
    <w:rsid w:val="003A6677"/>
    <w:rsid w:val="003B14A0"/>
    <w:rsid w:val="003B332B"/>
    <w:rsid w:val="003B595E"/>
    <w:rsid w:val="003D04B7"/>
    <w:rsid w:val="003D09E4"/>
    <w:rsid w:val="003D414A"/>
    <w:rsid w:val="003D49E5"/>
    <w:rsid w:val="003E30F2"/>
    <w:rsid w:val="003E3B7D"/>
    <w:rsid w:val="003E5D43"/>
    <w:rsid w:val="003E766F"/>
    <w:rsid w:val="003F2747"/>
    <w:rsid w:val="004001AF"/>
    <w:rsid w:val="0041674F"/>
    <w:rsid w:val="0042594D"/>
    <w:rsid w:val="0042683B"/>
    <w:rsid w:val="00435ABD"/>
    <w:rsid w:val="00451FDB"/>
    <w:rsid w:val="004564A6"/>
    <w:rsid w:val="00460433"/>
    <w:rsid w:val="004656F6"/>
    <w:rsid w:val="004659D3"/>
    <w:rsid w:val="004660C9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5327"/>
    <w:rsid w:val="004C51F8"/>
    <w:rsid w:val="004C741E"/>
    <w:rsid w:val="004D2412"/>
    <w:rsid w:val="004F4A4D"/>
    <w:rsid w:val="004F6A99"/>
    <w:rsid w:val="004F7D31"/>
    <w:rsid w:val="00501A64"/>
    <w:rsid w:val="00503BFD"/>
    <w:rsid w:val="005043E5"/>
    <w:rsid w:val="00511012"/>
    <w:rsid w:val="00513D36"/>
    <w:rsid w:val="00515E2F"/>
    <w:rsid w:val="00521726"/>
    <w:rsid w:val="00524AB4"/>
    <w:rsid w:val="00526530"/>
    <w:rsid w:val="0053645C"/>
    <w:rsid w:val="00545244"/>
    <w:rsid w:val="00553801"/>
    <w:rsid w:val="005615BE"/>
    <w:rsid w:val="00562E3D"/>
    <w:rsid w:val="00575FFC"/>
    <w:rsid w:val="005818B8"/>
    <w:rsid w:val="00582B34"/>
    <w:rsid w:val="0059027A"/>
    <w:rsid w:val="005A2BEC"/>
    <w:rsid w:val="005B4FAF"/>
    <w:rsid w:val="005C4FF3"/>
    <w:rsid w:val="005C5603"/>
    <w:rsid w:val="005C6668"/>
    <w:rsid w:val="005D4151"/>
    <w:rsid w:val="005D5E21"/>
    <w:rsid w:val="005D6B81"/>
    <w:rsid w:val="005E3E58"/>
    <w:rsid w:val="005F0C41"/>
    <w:rsid w:val="006040DB"/>
    <w:rsid w:val="00606D41"/>
    <w:rsid w:val="00612C22"/>
    <w:rsid w:val="00624485"/>
    <w:rsid w:val="00630EED"/>
    <w:rsid w:val="00653D01"/>
    <w:rsid w:val="00664EE1"/>
    <w:rsid w:val="006662ED"/>
    <w:rsid w:val="006767B2"/>
    <w:rsid w:val="00685EED"/>
    <w:rsid w:val="006953A2"/>
    <w:rsid w:val="006B6044"/>
    <w:rsid w:val="006C6A9D"/>
    <w:rsid w:val="006D1154"/>
    <w:rsid w:val="006D2ECD"/>
    <w:rsid w:val="006F04FF"/>
    <w:rsid w:val="006F6E8D"/>
    <w:rsid w:val="00703BD3"/>
    <w:rsid w:val="00705849"/>
    <w:rsid w:val="00706308"/>
    <w:rsid w:val="00712665"/>
    <w:rsid w:val="0071386B"/>
    <w:rsid w:val="0072479C"/>
    <w:rsid w:val="007358BA"/>
    <w:rsid w:val="007361EE"/>
    <w:rsid w:val="00743326"/>
    <w:rsid w:val="00750733"/>
    <w:rsid w:val="00750780"/>
    <w:rsid w:val="007525D1"/>
    <w:rsid w:val="00756C31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6A8D"/>
    <w:rsid w:val="007B2862"/>
    <w:rsid w:val="007B3114"/>
    <w:rsid w:val="007B5373"/>
    <w:rsid w:val="007C0010"/>
    <w:rsid w:val="007C037C"/>
    <w:rsid w:val="007D4A7D"/>
    <w:rsid w:val="007D4DCE"/>
    <w:rsid w:val="007E7724"/>
    <w:rsid w:val="007F48F0"/>
    <w:rsid w:val="007F653F"/>
    <w:rsid w:val="008064EE"/>
    <w:rsid w:val="00810585"/>
    <w:rsid w:val="00823AC1"/>
    <w:rsid w:val="00826EA4"/>
    <w:rsid w:val="00832239"/>
    <w:rsid w:val="00832704"/>
    <w:rsid w:val="00854B34"/>
    <w:rsid w:val="0086137E"/>
    <w:rsid w:val="00861C4C"/>
    <w:rsid w:val="008664DD"/>
    <w:rsid w:val="008736AE"/>
    <w:rsid w:val="008775D3"/>
    <w:rsid w:val="00877BD5"/>
    <w:rsid w:val="00886BB9"/>
    <w:rsid w:val="008870F0"/>
    <w:rsid w:val="008931CF"/>
    <w:rsid w:val="00893934"/>
    <w:rsid w:val="008A2A1D"/>
    <w:rsid w:val="008B5CD1"/>
    <w:rsid w:val="008C2F90"/>
    <w:rsid w:val="008C5C56"/>
    <w:rsid w:val="008C6251"/>
    <w:rsid w:val="008D7BDD"/>
    <w:rsid w:val="008F371D"/>
    <w:rsid w:val="0090254C"/>
    <w:rsid w:val="0090724E"/>
    <w:rsid w:val="00910D57"/>
    <w:rsid w:val="009221AC"/>
    <w:rsid w:val="009225D7"/>
    <w:rsid w:val="009261FD"/>
    <w:rsid w:val="00934750"/>
    <w:rsid w:val="00934E30"/>
    <w:rsid w:val="00935271"/>
    <w:rsid w:val="00943209"/>
    <w:rsid w:val="0094509D"/>
    <w:rsid w:val="00945318"/>
    <w:rsid w:val="00950DB4"/>
    <w:rsid w:val="009534C6"/>
    <w:rsid w:val="009606EB"/>
    <w:rsid w:val="00963973"/>
    <w:rsid w:val="00971786"/>
    <w:rsid w:val="00971B3B"/>
    <w:rsid w:val="009C1976"/>
    <w:rsid w:val="009C252A"/>
    <w:rsid w:val="009C2F9E"/>
    <w:rsid w:val="009D5AE2"/>
    <w:rsid w:val="00A01FC3"/>
    <w:rsid w:val="00A07FEF"/>
    <w:rsid w:val="00A106D5"/>
    <w:rsid w:val="00A1497C"/>
    <w:rsid w:val="00A21956"/>
    <w:rsid w:val="00A42EEC"/>
    <w:rsid w:val="00A50406"/>
    <w:rsid w:val="00A50767"/>
    <w:rsid w:val="00A50801"/>
    <w:rsid w:val="00A60A58"/>
    <w:rsid w:val="00A61B21"/>
    <w:rsid w:val="00A65B09"/>
    <w:rsid w:val="00A670BB"/>
    <w:rsid w:val="00A757C3"/>
    <w:rsid w:val="00A76E7C"/>
    <w:rsid w:val="00A871D6"/>
    <w:rsid w:val="00A87D7C"/>
    <w:rsid w:val="00AB0D90"/>
    <w:rsid w:val="00AB1E21"/>
    <w:rsid w:val="00AB1E30"/>
    <w:rsid w:val="00AB2477"/>
    <w:rsid w:val="00AB56F0"/>
    <w:rsid w:val="00AB5DBD"/>
    <w:rsid w:val="00AB77BB"/>
    <w:rsid w:val="00AC273E"/>
    <w:rsid w:val="00AD0494"/>
    <w:rsid w:val="00AD24E6"/>
    <w:rsid w:val="00AD31A0"/>
    <w:rsid w:val="00AD4DF7"/>
    <w:rsid w:val="00AE0183"/>
    <w:rsid w:val="00AE2110"/>
    <w:rsid w:val="00AE2EB1"/>
    <w:rsid w:val="00B013CC"/>
    <w:rsid w:val="00B01DA1"/>
    <w:rsid w:val="00B11A76"/>
    <w:rsid w:val="00B233E3"/>
    <w:rsid w:val="00B346DF"/>
    <w:rsid w:val="00B460C2"/>
    <w:rsid w:val="00B467A6"/>
    <w:rsid w:val="00B633B7"/>
    <w:rsid w:val="00B75ED8"/>
    <w:rsid w:val="00B75F12"/>
    <w:rsid w:val="00B77809"/>
    <w:rsid w:val="00B807F9"/>
    <w:rsid w:val="00B860DC"/>
    <w:rsid w:val="00B9540B"/>
    <w:rsid w:val="00BA3794"/>
    <w:rsid w:val="00BA3F4D"/>
    <w:rsid w:val="00BA79E3"/>
    <w:rsid w:val="00BB1FC1"/>
    <w:rsid w:val="00BB239A"/>
    <w:rsid w:val="00BB31CE"/>
    <w:rsid w:val="00BC0188"/>
    <w:rsid w:val="00BC3703"/>
    <w:rsid w:val="00BC6FB7"/>
    <w:rsid w:val="00BC78CB"/>
    <w:rsid w:val="00BD3EAE"/>
    <w:rsid w:val="00BE23E8"/>
    <w:rsid w:val="00BE55A7"/>
    <w:rsid w:val="00BE64B3"/>
    <w:rsid w:val="00BF6A7B"/>
    <w:rsid w:val="00BF6B3C"/>
    <w:rsid w:val="00C06D9A"/>
    <w:rsid w:val="00C0702B"/>
    <w:rsid w:val="00C11B08"/>
    <w:rsid w:val="00C12133"/>
    <w:rsid w:val="00C14F6F"/>
    <w:rsid w:val="00C17A25"/>
    <w:rsid w:val="00C201EB"/>
    <w:rsid w:val="00C27673"/>
    <w:rsid w:val="00C33308"/>
    <w:rsid w:val="00C4003A"/>
    <w:rsid w:val="00C41422"/>
    <w:rsid w:val="00C51137"/>
    <w:rsid w:val="00C53CA6"/>
    <w:rsid w:val="00C6206C"/>
    <w:rsid w:val="00C72D11"/>
    <w:rsid w:val="00C87372"/>
    <w:rsid w:val="00C92E08"/>
    <w:rsid w:val="00C93473"/>
    <w:rsid w:val="00C971C1"/>
    <w:rsid w:val="00CA1FE3"/>
    <w:rsid w:val="00CA22D2"/>
    <w:rsid w:val="00CA332D"/>
    <w:rsid w:val="00CA35AE"/>
    <w:rsid w:val="00CB254D"/>
    <w:rsid w:val="00CB3533"/>
    <w:rsid w:val="00CB7600"/>
    <w:rsid w:val="00CB7D61"/>
    <w:rsid w:val="00CC632B"/>
    <w:rsid w:val="00CC6A4B"/>
    <w:rsid w:val="00CD3C03"/>
    <w:rsid w:val="00CD7A5A"/>
    <w:rsid w:val="00CE1FC9"/>
    <w:rsid w:val="00CE2BA6"/>
    <w:rsid w:val="00CE564D"/>
    <w:rsid w:val="00CE732D"/>
    <w:rsid w:val="00CF22C5"/>
    <w:rsid w:val="00CF2B0C"/>
    <w:rsid w:val="00D023A0"/>
    <w:rsid w:val="00D16E87"/>
    <w:rsid w:val="00D27D0E"/>
    <w:rsid w:val="00D35DA7"/>
    <w:rsid w:val="00D36402"/>
    <w:rsid w:val="00D47AD0"/>
    <w:rsid w:val="00D57A57"/>
    <w:rsid w:val="00D613A9"/>
    <w:rsid w:val="00D7238E"/>
    <w:rsid w:val="00D73003"/>
    <w:rsid w:val="00D73C03"/>
    <w:rsid w:val="00D87FBD"/>
    <w:rsid w:val="00D92EDA"/>
    <w:rsid w:val="00D9359B"/>
    <w:rsid w:val="00DA5661"/>
    <w:rsid w:val="00DA6E07"/>
    <w:rsid w:val="00DA7098"/>
    <w:rsid w:val="00DA7584"/>
    <w:rsid w:val="00DA7A62"/>
    <w:rsid w:val="00DB0413"/>
    <w:rsid w:val="00DB0F15"/>
    <w:rsid w:val="00DB3292"/>
    <w:rsid w:val="00DC2CAF"/>
    <w:rsid w:val="00DC2F99"/>
    <w:rsid w:val="00DC4261"/>
    <w:rsid w:val="00DC489D"/>
    <w:rsid w:val="00DD140B"/>
    <w:rsid w:val="00DD2123"/>
    <w:rsid w:val="00DD2A9E"/>
    <w:rsid w:val="00DD342E"/>
    <w:rsid w:val="00DD509E"/>
    <w:rsid w:val="00DE14C5"/>
    <w:rsid w:val="00DE2331"/>
    <w:rsid w:val="00DE2FD1"/>
    <w:rsid w:val="00DE5157"/>
    <w:rsid w:val="00DF1BBC"/>
    <w:rsid w:val="00DF62D6"/>
    <w:rsid w:val="00E02901"/>
    <w:rsid w:val="00E02CCA"/>
    <w:rsid w:val="00E046B6"/>
    <w:rsid w:val="00E05BA5"/>
    <w:rsid w:val="00E07762"/>
    <w:rsid w:val="00E11B71"/>
    <w:rsid w:val="00E12CAA"/>
    <w:rsid w:val="00E14C60"/>
    <w:rsid w:val="00E318F2"/>
    <w:rsid w:val="00E334BB"/>
    <w:rsid w:val="00E45F90"/>
    <w:rsid w:val="00E47B80"/>
    <w:rsid w:val="00E5138B"/>
    <w:rsid w:val="00E52291"/>
    <w:rsid w:val="00E527BE"/>
    <w:rsid w:val="00E56EFE"/>
    <w:rsid w:val="00E61D02"/>
    <w:rsid w:val="00E62D48"/>
    <w:rsid w:val="00E6431C"/>
    <w:rsid w:val="00E64404"/>
    <w:rsid w:val="00E64BFF"/>
    <w:rsid w:val="00E65900"/>
    <w:rsid w:val="00E65D32"/>
    <w:rsid w:val="00E66F2E"/>
    <w:rsid w:val="00E678A0"/>
    <w:rsid w:val="00E7078D"/>
    <w:rsid w:val="00E7085E"/>
    <w:rsid w:val="00E76843"/>
    <w:rsid w:val="00E87FB4"/>
    <w:rsid w:val="00E93FCF"/>
    <w:rsid w:val="00E96BF0"/>
    <w:rsid w:val="00E9778E"/>
    <w:rsid w:val="00EA6437"/>
    <w:rsid w:val="00EB7C66"/>
    <w:rsid w:val="00EC72BE"/>
    <w:rsid w:val="00EE35E4"/>
    <w:rsid w:val="00F005C9"/>
    <w:rsid w:val="00F1404D"/>
    <w:rsid w:val="00F16B2B"/>
    <w:rsid w:val="00F16EDB"/>
    <w:rsid w:val="00F208DC"/>
    <w:rsid w:val="00F22CB3"/>
    <w:rsid w:val="00F234F5"/>
    <w:rsid w:val="00F2772D"/>
    <w:rsid w:val="00F3166C"/>
    <w:rsid w:val="00F33259"/>
    <w:rsid w:val="00F44FB8"/>
    <w:rsid w:val="00F502CA"/>
    <w:rsid w:val="00F519B9"/>
    <w:rsid w:val="00F55E8B"/>
    <w:rsid w:val="00F564F9"/>
    <w:rsid w:val="00F669BA"/>
    <w:rsid w:val="00F7766C"/>
    <w:rsid w:val="00F82076"/>
    <w:rsid w:val="00FA269F"/>
    <w:rsid w:val="00FB22AF"/>
    <w:rsid w:val="00FB7F9C"/>
    <w:rsid w:val="00FC25E1"/>
    <w:rsid w:val="00FC3FA5"/>
    <w:rsid w:val="00FC6260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408C8C7A"/>
  <w15:chartTrackingRefBased/>
  <w15:docId w15:val="{45010E00-DE0E-496C-930E-32EB788B2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4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3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" w:uiPriority="3"/>
    <w:lsdException w:name="Body Text First Indent 2" w:semiHidden="1" w:uiPriority="3" w:unhideWhenUsed="1"/>
    <w:lsdException w:name="Note Heading" w:semiHidden="1" w:unhideWhenUsed="1"/>
    <w:lsdException w:name="Body Text 2" w:semiHidden="1" w:uiPriority="3" w:unhideWhenUsed="1"/>
    <w:lsdException w:name="Body Text 3" w:semiHidden="1" w:uiPriority="3" w:unhideWhenUsed="1"/>
    <w:lsdException w:name="Body Text Indent 2" w:semiHidden="1" w:uiPriority="3" w:unhideWhenUsed="1"/>
    <w:lsdException w:name="Body Text Indent 3" w:semiHidden="1" w:uiPriority="3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Naktuinbouw"/>
    <w:next w:val="BasistekstNaktuinbouw"/>
    <w:uiPriority w:val="4"/>
    <w:rsid w:val="00041F01"/>
    <w:rPr>
      <w:rFonts w:ascii="Arial" w:hAnsi="Arial" w:cs="Maiandra GD"/>
      <w:color w:val="000000" w:themeColor="text1"/>
      <w:szCs w:val="18"/>
    </w:rPr>
  </w:style>
  <w:style w:type="paragraph" w:styleId="Kop1">
    <w:name w:val="heading 1"/>
    <w:aliases w:val="Kop 1 Naktuinbouw"/>
    <w:basedOn w:val="ZsysbasisNaktuinbouw"/>
    <w:next w:val="BasistekstNaktuinbouw"/>
    <w:uiPriority w:val="4"/>
    <w:qFormat/>
    <w:rsid w:val="00FA269F"/>
    <w:pPr>
      <w:keepNext/>
      <w:keepLines/>
      <w:numPr>
        <w:numId w:val="47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Naktuinbouw"/>
    <w:basedOn w:val="ZsysbasisNaktuinbouw"/>
    <w:next w:val="BasistekstNaktuinbouw"/>
    <w:uiPriority w:val="4"/>
    <w:qFormat/>
    <w:rsid w:val="00FA269F"/>
    <w:pPr>
      <w:keepNext/>
      <w:keepLines/>
      <w:numPr>
        <w:ilvl w:val="1"/>
        <w:numId w:val="47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Naktuinbouw"/>
    <w:basedOn w:val="ZsysbasisNaktuinbouw"/>
    <w:next w:val="BasistekstNaktuinbouw"/>
    <w:uiPriority w:val="4"/>
    <w:qFormat/>
    <w:rsid w:val="000E1539"/>
    <w:pPr>
      <w:keepNext/>
      <w:keepLines/>
      <w:numPr>
        <w:ilvl w:val="2"/>
        <w:numId w:val="47"/>
      </w:numPr>
      <w:outlineLvl w:val="2"/>
    </w:pPr>
    <w:rPr>
      <w:i/>
      <w:iCs/>
    </w:rPr>
  </w:style>
  <w:style w:type="paragraph" w:styleId="Kop4">
    <w:name w:val="heading 4"/>
    <w:aliases w:val="Kop 4 Naktuinbouw"/>
    <w:basedOn w:val="ZsysbasisNaktuinbouw"/>
    <w:next w:val="BasistekstNaktuinbouw"/>
    <w:uiPriority w:val="4"/>
    <w:rsid w:val="006662ED"/>
    <w:pPr>
      <w:keepNext/>
      <w:keepLines/>
      <w:numPr>
        <w:ilvl w:val="3"/>
        <w:numId w:val="47"/>
      </w:numPr>
      <w:outlineLvl w:val="3"/>
    </w:pPr>
    <w:rPr>
      <w:bCs/>
      <w:szCs w:val="24"/>
    </w:rPr>
  </w:style>
  <w:style w:type="paragraph" w:styleId="Kop5">
    <w:name w:val="heading 5"/>
    <w:aliases w:val="Kop 5 Naktuinbouw"/>
    <w:basedOn w:val="ZsysbasisNaktuinbouw"/>
    <w:next w:val="BasistekstNaktuinbouw"/>
    <w:uiPriority w:val="4"/>
    <w:rsid w:val="006662ED"/>
    <w:pPr>
      <w:keepNext/>
      <w:keepLines/>
      <w:numPr>
        <w:ilvl w:val="4"/>
        <w:numId w:val="47"/>
      </w:numPr>
      <w:outlineLvl w:val="4"/>
    </w:pPr>
    <w:rPr>
      <w:bCs/>
      <w:iCs/>
      <w:szCs w:val="22"/>
    </w:rPr>
  </w:style>
  <w:style w:type="paragraph" w:styleId="Kop6">
    <w:name w:val="heading 6"/>
    <w:aliases w:val="Kop 6 Naktuinbouw"/>
    <w:basedOn w:val="ZsysbasisNaktuinbouw"/>
    <w:next w:val="BasistekstNaktuinbouw"/>
    <w:uiPriority w:val="4"/>
    <w:rsid w:val="000E1539"/>
    <w:pPr>
      <w:keepNext/>
      <w:keepLines/>
      <w:numPr>
        <w:ilvl w:val="5"/>
        <w:numId w:val="47"/>
      </w:numPr>
      <w:outlineLvl w:val="5"/>
    </w:pPr>
  </w:style>
  <w:style w:type="paragraph" w:styleId="Kop7">
    <w:name w:val="heading 7"/>
    <w:aliases w:val="Kop 7 Naktuinbouw"/>
    <w:basedOn w:val="ZsysbasisNaktuinbouw"/>
    <w:next w:val="BasistekstNaktuinbouw"/>
    <w:uiPriority w:val="4"/>
    <w:rsid w:val="000E1539"/>
    <w:pPr>
      <w:keepNext/>
      <w:keepLines/>
      <w:numPr>
        <w:ilvl w:val="6"/>
        <w:numId w:val="47"/>
      </w:numPr>
      <w:outlineLvl w:val="6"/>
    </w:pPr>
    <w:rPr>
      <w:bCs/>
      <w:szCs w:val="20"/>
    </w:rPr>
  </w:style>
  <w:style w:type="paragraph" w:styleId="Kop8">
    <w:name w:val="heading 8"/>
    <w:aliases w:val="Kop 8 Naktuinbouw"/>
    <w:basedOn w:val="ZsysbasisNaktuinbouw"/>
    <w:next w:val="BasistekstNaktuinbouw"/>
    <w:uiPriority w:val="4"/>
    <w:rsid w:val="000E1539"/>
    <w:pPr>
      <w:keepNext/>
      <w:keepLines/>
      <w:numPr>
        <w:ilvl w:val="7"/>
        <w:numId w:val="47"/>
      </w:numPr>
      <w:outlineLvl w:val="7"/>
    </w:pPr>
    <w:rPr>
      <w:iCs/>
      <w:szCs w:val="20"/>
    </w:rPr>
  </w:style>
  <w:style w:type="paragraph" w:styleId="Kop9">
    <w:name w:val="heading 9"/>
    <w:aliases w:val="Kop 9 Naktuinbouw"/>
    <w:basedOn w:val="ZsysbasisNaktuinbouw"/>
    <w:next w:val="BasistekstNaktuinbouw"/>
    <w:uiPriority w:val="4"/>
    <w:rsid w:val="000E1539"/>
    <w:pPr>
      <w:keepNext/>
      <w:keepLines/>
      <w:numPr>
        <w:ilvl w:val="8"/>
        <w:numId w:val="47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Naktuinbouw">
    <w:name w:val="Basistekst Naktuinbouw"/>
    <w:basedOn w:val="ZsysbasisNaktuinbouw"/>
    <w:qFormat/>
    <w:rsid w:val="00122DED"/>
  </w:style>
  <w:style w:type="paragraph" w:customStyle="1" w:styleId="ZsysbasisNaktuinbouw">
    <w:name w:val="Zsysbasis Naktuinbouw"/>
    <w:next w:val="BasistekstNaktuinbouw"/>
    <w:link w:val="ZsysbasisNaktuinbouwChar"/>
    <w:uiPriority w:val="4"/>
    <w:semiHidden/>
    <w:rsid w:val="00041F01"/>
    <w:rPr>
      <w:rFonts w:ascii="Arial" w:hAnsi="Arial" w:cs="Maiandra GD"/>
      <w:color w:val="000000" w:themeColor="text1"/>
      <w:szCs w:val="18"/>
    </w:rPr>
  </w:style>
  <w:style w:type="paragraph" w:customStyle="1" w:styleId="BasistekstvetNaktuinbouw">
    <w:name w:val="Basistekst vet Naktuinbouw"/>
    <w:basedOn w:val="ZsysbasisNaktuinbouw"/>
    <w:next w:val="BasistekstNaktuinbouw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Naktuinbouw"/>
    <w:basedOn w:val="Standaardalinea-lettertype"/>
    <w:uiPriority w:val="4"/>
    <w:rsid w:val="00E66F2E"/>
    <w:rPr>
      <w:color w:val="auto"/>
      <w:u w:val="single"/>
    </w:rPr>
  </w:style>
  <w:style w:type="character" w:styleId="Hyperlink">
    <w:name w:val="Hyperlink"/>
    <w:aliases w:val="Hyperlink Naktuinbouw"/>
    <w:basedOn w:val="Standaardalinea-lettertype"/>
    <w:uiPriority w:val="4"/>
    <w:rsid w:val="00E66F2E"/>
    <w:rPr>
      <w:color w:val="auto"/>
      <w:u w:val="single"/>
    </w:rPr>
  </w:style>
  <w:style w:type="paragraph" w:customStyle="1" w:styleId="AdresvakNaktuinbouw">
    <w:name w:val="Adresvak Naktuinbouw"/>
    <w:basedOn w:val="ZsysbasisNaktuinbouw"/>
    <w:uiPriority w:val="4"/>
    <w:rsid w:val="00F2772D"/>
    <w:pPr>
      <w:spacing w:line="240" w:lineRule="exact"/>
    </w:pPr>
    <w:rPr>
      <w:noProof/>
    </w:rPr>
  </w:style>
  <w:style w:type="paragraph" w:styleId="Koptekst">
    <w:name w:val="header"/>
    <w:basedOn w:val="ZsysbasisNaktuinbouw"/>
    <w:next w:val="BasistekstNaktuinbouw"/>
    <w:uiPriority w:val="98"/>
    <w:semiHidden/>
    <w:rsid w:val="00122DED"/>
  </w:style>
  <w:style w:type="paragraph" w:styleId="Voettekst">
    <w:name w:val="footer"/>
    <w:basedOn w:val="ZsysbasisNaktuinbouw"/>
    <w:next w:val="BasistekstNaktuinbouw"/>
    <w:uiPriority w:val="98"/>
    <w:semiHidden/>
    <w:rsid w:val="00122DED"/>
    <w:pPr>
      <w:jc w:val="right"/>
    </w:pPr>
  </w:style>
  <w:style w:type="paragraph" w:customStyle="1" w:styleId="KoptekstNaktuinbouw">
    <w:name w:val="Koptekst Naktuinbouw"/>
    <w:basedOn w:val="ZsysbasisdocumentgegevensNaktuinbouw"/>
    <w:uiPriority w:val="4"/>
    <w:rsid w:val="00122DED"/>
  </w:style>
  <w:style w:type="paragraph" w:customStyle="1" w:styleId="VoettekstNaktuinbouw">
    <w:name w:val="Voettekst Naktuinbouw"/>
    <w:basedOn w:val="ZsysbasisdocumentgegevensNaktuinbouw"/>
    <w:uiPriority w:val="4"/>
    <w:rsid w:val="00E334BB"/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Naktuinbouw">
    <w:name w:val="Basistekst cursief Naktuinbouw"/>
    <w:basedOn w:val="ZsysbasisNaktuinbouw"/>
    <w:next w:val="BasistekstNaktuinbouw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Naktuinbouw"/>
    <w:next w:val="BasistekstNaktuinbouw"/>
    <w:uiPriority w:val="98"/>
    <w:semiHidden/>
    <w:rsid w:val="0020607F"/>
  </w:style>
  <w:style w:type="paragraph" w:styleId="Adresenvelop">
    <w:name w:val="envelope address"/>
    <w:basedOn w:val="ZsysbasisNaktuinbouw"/>
    <w:next w:val="BasistekstNaktuinbouw"/>
    <w:uiPriority w:val="98"/>
    <w:semiHidden/>
    <w:rsid w:val="0020607F"/>
  </w:style>
  <w:style w:type="paragraph" w:styleId="Afsluiting">
    <w:name w:val="Closing"/>
    <w:basedOn w:val="ZsysbasisNaktuinbouw"/>
    <w:next w:val="BasistekstNaktuinbouw"/>
    <w:uiPriority w:val="98"/>
    <w:semiHidden/>
    <w:rsid w:val="0020607F"/>
  </w:style>
  <w:style w:type="paragraph" w:customStyle="1" w:styleId="Inspring1eniveauNaktuinbouw">
    <w:name w:val="Inspring 1e niveau Naktuinbouw"/>
    <w:basedOn w:val="ZsysbasisNaktuinbouw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Naktuinbouw">
    <w:name w:val="Inspring 2e niveau Naktuinbouw"/>
    <w:basedOn w:val="ZsysbasisNaktuinbouw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Naktuinbouw">
    <w:name w:val="Inspring 3e niveau Naktuinbouw"/>
    <w:basedOn w:val="ZsysbasisNaktuinbouw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Naktuinbouw">
    <w:name w:val="Zwevend 1e niveau Naktuinbouw"/>
    <w:basedOn w:val="ZsysbasisNaktuinbouw"/>
    <w:uiPriority w:val="4"/>
    <w:qFormat/>
    <w:rsid w:val="00122DED"/>
    <w:pPr>
      <w:ind w:left="284"/>
    </w:pPr>
  </w:style>
  <w:style w:type="paragraph" w:customStyle="1" w:styleId="Zwevend2eniveauNaktuinbouw">
    <w:name w:val="Zwevend 2e niveau Naktuinbouw"/>
    <w:basedOn w:val="ZsysbasisNaktuinbouw"/>
    <w:uiPriority w:val="4"/>
    <w:qFormat/>
    <w:rsid w:val="00122DED"/>
    <w:pPr>
      <w:ind w:left="567"/>
    </w:pPr>
  </w:style>
  <w:style w:type="paragraph" w:customStyle="1" w:styleId="Zwevend3eniveauNaktuinbouw">
    <w:name w:val="Zwevend 3e niveau Naktuinbouw"/>
    <w:basedOn w:val="ZsysbasisNaktuinbouw"/>
    <w:uiPriority w:val="4"/>
    <w:qFormat/>
    <w:rsid w:val="00122DED"/>
    <w:pPr>
      <w:ind w:left="851"/>
    </w:pPr>
  </w:style>
  <w:style w:type="paragraph" w:styleId="Inhopg1">
    <w:name w:val="toc 1"/>
    <w:aliases w:val="Inhopg 1 Naktuinbouw"/>
    <w:basedOn w:val="ZsysbasistocNaktuinbouw"/>
    <w:next w:val="BasistekstNaktuinbouw"/>
    <w:uiPriority w:val="4"/>
    <w:rsid w:val="00E65900"/>
    <w:rPr>
      <w:b/>
    </w:rPr>
  </w:style>
  <w:style w:type="paragraph" w:styleId="Inhopg2">
    <w:name w:val="toc 2"/>
    <w:aliases w:val="Inhopg 2 Naktuinbouw"/>
    <w:basedOn w:val="ZsysbasistocNaktuinbouw"/>
    <w:next w:val="BasistekstNaktuinbouw"/>
    <w:uiPriority w:val="4"/>
    <w:rsid w:val="00E65900"/>
  </w:style>
  <w:style w:type="paragraph" w:styleId="Inhopg3">
    <w:name w:val="toc 3"/>
    <w:aliases w:val="Inhopg 3 Naktuinbouw"/>
    <w:basedOn w:val="ZsysbasistocNaktuinbouw"/>
    <w:next w:val="BasistekstNaktuinbouw"/>
    <w:uiPriority w:val="4"/>
    <w:rsid w:val="00E65900"/>
  </w:style>
  <w:style w:type="paragraph" w:styleId="Inhopg4">
    <w:name w:val="toc 4"/>
    <w:aliases w:val="Inhopg 4 Naktuinbouw"/>
    <w:basedOn w:val="ZsysbasistocNaktuinbouw"/>
    <w:next w:val="BasistekstNaktuinbouw"/>
    <w:uiPriority w:val="4"/>
    <w:rsid w:val="00122DED"/>
  </w:style>
  <w:style w:type="paragraph" w:styleId="Bronvermelding">
    <w:name w:val="table of authorities"/>
    <w:basedOn w:val="ZsysbasisNaktuinbouw"/>
    <w:next w:val="BasistekstNaktuinbouw"/>
    <w:uiPriority w:val="98"/>
    <w:semiHidden/>
    <w:rsid w:val="00F33259"/>
    <w:pPr>
      <w:ind w:left="180" w:hanging="180"/>
    </w:pPr>
  </w:style>
  <w:style w:type="paragraph" w:styleId="Index2">
    <w:name w:val="index 2"/>
    <w:basedOn w:val="ZsysbasisNaktuinbouw"/>
    <w:next w:val="BasistekstNaktuinbouw"/>
    <w:uiPriority w:val="98"/>
    <w:semiHidden/>
    <w:rsid w:val="00122DED"/>
  </w:style>
  <w:style w:type="paragraph" w:styleId="Index3">
    <w:name w:val="index 3"/>
    <w:basedOn w:val="ZsysbasisNaktuinbouw"/>
    <w:next w:val="BasistekstNaktuinbouw"/>
    <w:uiPriority w:val="98"/>
    <w:semiHidden/>
    <w:rsid w:val="00122DED"/>
  </w:style>
  <w:style w:type="paragraph" w:styleId="Ondertitel">
    <w:name w:val="Subtitle"/>
    <w:basedOn w:val="ZsysbasisNaktuinbouw"/>
    <w:next w:val="BasistekstNaktuinbouw"/>
    <w:uiPriority w:val="98"/>
    <w:semiHidden/>
    <w:rsid w:val="00122DED"/>
  </w:style>
  <w:style w:type="paragraph" w:styleId="Titel">
    <w:name w:val="Title"/>
    <w:basedOn w:val="ZsysbasisNaktuinbouw"/>
    <w:next w:val="BasistekstNaktuinbouw"/>
    <w:uiPriority w:val="98"/>
    <w:semiHidden/>
    <w:rsid w:val="00122DED"/>
  </w:style>
  <w:style w:type="paragraph" w:customStyle="1" w:styleId="Kop2zondernummerNaktuinbouw">
    <w:name w:val="Kop 2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Naktuinbouw">
    <w:name w:val="Kop 1 zonder nummer Naktuinbouw"/>
    <w:basedOn w:val="ZsysbasisNaktuinbouw"/>
    <w:next w:val="BasistekstNaktuinbouw"/>
    <w:uiPriority w:val="4"/>
    <w:qFormat/>
    <w:rsid w:val="00FA269F"/>
    <w:pPr>
      <w:keepNext/>
      <w:keepLines/>
    </w:pPr>
    <w:rPr>
      <w:b/>
      <w:sz w:val="24"/>
      <w:szCs w:val="32"/>
    </w:rPr>
  </w:style>
  <w:style w:type="paragraph" w:customStyle="1" w:styleId="Kop3zondernummerNaktuinbouw">
    <w:name w:val="Kop 3 zonder nummer Naktuinbouw"/>
    <w:basedOn w:val="ZsysbasisNaktuinbouw"/>
    <w:next w:val="BasistekstNaktuinbouw"/>
    <w:uiPriority w:val="4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uiPriority w:val="98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uiPriority w:val="98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uiPriority w:val="98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uiPriority w:val="98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uiPriority w:val="98"/>
    <w:semiHidden/>
    <w:rsid w:val="00122DED"/>
    <w:pPr>
      <w:ind w:left="1620" w:hanging="180"/>
    </w:pPr>
  </w:style>
  <w:style w:type="paragraph" w:styleId="Inhopg5">
    <w:name w:val="toc 5"/>
    <w:aliases w:val="Inhopg 5 Naktuinbouw"/>
    <w:basedOn w:val="ZsysbasistocNaktuinbouw"/>
    <w:next w:val="BasistekstNaktuinbouw"/>
    <w:uiPriority w:val="4"/>
    <w:rsid w:val="003964D4"/>
  </w:style>
  <w:style w:type="paragraph" w:styleId="Inhopg6">
    <w:name w:val="toc 6"/>
    <w:aliases w:val="Inhopg 6 Naktuinbouw"/>
    <w:basedOn w:val="ZsysbasistocNaktuinbouw"/>
    <w:next w:val="BasistekstNaktuinbouw"/>
    <w:uiPriority w:val="4"/>
    <w:rsid w:val="003964D4"/>
  </w:style>
  <w:style w:type="paragraph" w:styleId="Inhopg7">
    <w:name w:val="toc 7"/>
    <w:aliases w:val="Inhopg 7 Naktuinbouw"/>
    <w:basedOn w:val="ZsysbasistocNaktuinbouw"/>
    <w:next w:val="BasistekstNaktuinbouw"/>
    <w:uiPriority w:val="4"/>
    <w:rsid w:val="003964D4"/>
  </w:style>
  <w:style w:type="paragraph" w:styleId="Inhopg8">
    <w:name w:val="toc 8"/>
    <w:aliases w:val="Inhopg 8 Naktuinbouw"/>
    <w:basedOn w:val="ZsysbasistocNaktuinbouw"/>
    <w:next w:val="BasistekstNaktuinbouw"/>
    <w:uiPriority w:val="4"/>
    <w:rsid w:val="003964D4"/>
  </w:style>
  <w:style w:type="paragraph" w:styleId="Inhopg9">
    <w:name w:val="toc 9"/>
    <w:aliases w:val="Inhopg 9 Naktuinbouw"/>
    <w:basedOn w:val="ZsysbasistocNaktuinbouw"/>
    <w:next w:val="BasistekstNaktuinbouw"/>
    <w:uiPriority w:val="4"/>
    <w:rsid w:val="003964D4"/>
  </w:style>
  <w:style w:type="paragraph" w:styleId="Afzender">
    <w:name w:val="envelope return"/>
    <w:basedOn w:val="ZsysbasisNaktuinbouw"/>
    <w:next w:val="BasistekstNaktuinbouw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Naktuinbouw"/>
    <w:next w:val="BasistekstNaktuinbouw"/>
    <w:uiPriority w:val="98"/>
    <w:semiHidden/>
    <w:rsid w:val="0020607F"/>
  </w:style>
  <w:style w:type="paragraph" w:styleId="Bloktekst">
    <w:name w:val="Block Text"/>
    <w:basedOn w:val="ZsysbasisNaktuinbouw"/>
    <w:next w:val="BasistekstNaktuinbouw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Naktuinbouw"/>
    <w:next w:val="BasistekstNaktuinbouw"/>
    <w:uiPriority w:val="98"/>
    <w:semiHidden/>
    <w:rsid w:val="0020607F"/>
  </w:style>
  <w:style w:type="paragraph" w:styleId="Handtekening">
    <w:name w:val="Signature"/>
    <w:basedOn w:val="ZsysbasisNaktuinbouw"/>
    <w:next w:val="BasistekstNaktuinbouw"/>
    <w:uiPriority w:val="98"/>
    <w:semiHidden/>
    <w:rsid w:val="0020607F"/>
  </w:style>
  <w:style w:type="paragraph" w:styleId="HTML-voorafopgemaakt">
    <w:name w:val="HTML Preformatted"/>
    <w:basedOn w:val="ZsysbasisNaktuinbouw"/>
    <w:next w:val="BasistekstNaktuinbouw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</w:style>
  <w:style w:type="paragraph" w:styleId="HTML-adres">
    <w:name w:val="HTML Address"/>
    <w:basedOn w:val="ZsysbasisNaktuinbouw"/>
    <w:next w:val="BasistekstNaktuinbouw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5A1861" w:themeColor="accent6" w:themeShade="BF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2182" w:themeColor="accent6"/>
          <w:left w:val="nil"/>
          <w:bottom w:val="single" w:sz="8" w:space="0" w:color="79218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Naktuinbouw"/>
    <w:next w:val="BasistekstNaktuinbouw"/>
    <w:uiPriority w:val="98"/>
    <w:semiHidden/>
    <w:rsid w:val="00F33259"/>
    <w:pPr>
      <w:ind w:left="284" w:hanging="284"/>
    </w:pPr>
  </w:style>
  <w:style w:type="paragraph" w:styleId="Lijst2">
    <w:name w:val="List 2"/>
    <w:basedOn w:val="ZsysbasisNaktuinbouw"/>
    <w:next w:val="BasistekstNaktuinbouw"/>
    <w:uiPriority w:val="98"/>
    <w:semiHidden/>
    <w:rsid w:val="00F33259"/>
    <w:pPr>
      <w:ind w:left="568" w:hanging="284"/>
    </w:pPr>
  </w:style>
  <w:style w:type="paragraph" w:styleId="Lijst3">
    <w:name w:val="List 3"/>
    <w:basedOn w:val="ZsysbasisNaktuinbouw"/>
    <w:next w:val="BasistekstNaktuinbouw"/>
    <w:uiPriority w:val="98"/>
    <w:semiHidden/>
    <w:rsid w:val="00F33259"/>
    <w:pPr>
      <w:ind w:left="851" w:hanging="284"/>
    </w:pPr>
  </w:style>
  <w:style w:type="paragraph" w:styleId="Lijst4">
    <w:name w:val="List 4"/>
    <w:basedOn w:val="ZsysbasisNaktuinbouw"/>
    <w:next w:val="BasistekstNaktuinbouw"/>
    <w:uiPriority w:val="98"/>
    <w:semiHidden/>
    <w:rsid w:val="00F33259"/>
    <w:pPr>
      <w:ind w:left="1135" w:hanging="284"/>
    </w:pPr>
  </w:style>
  <w:style w:type="paragraph" w:styleId="Lijst5">
    <w:name w:val="List 5"/>
    <w:basedOn w:val="ZsysbasisNaktuinbouw"/>
    <w:next w:val="BasistekstNaktuinbouw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Naktuinbouw"/>
    <w:next w:val="BasistekstNaktuinbouw"/>
    <w:uiPriority w:val="98"/>
    <w:semiHidden/>
    <w:rsid w:val="00F33259"/>
  </w:style>
  <w:style w:type="paragraph" w:styleId="Lijstopsomteken">
    <w:name w:val="List Bullet"/>
    <w:basedOn w:val="ZsysbasisNaktuinbouw"/>
    <w:next w:val="BasistekstNaktuinbouw"/>
    <w:uiPriority w:val="98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Naktuinbouw"/>
    <w:next w:val="BasistekstNaktuinbouw"/>
    <w:uiPriority w:val="98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Naktuinbouw"/>
    <w:next w:val="BasistekstNaktuinbouw"/>
    <w:uiPriority w:val="98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Naktuinbouw"/>
    <w:next w:val="BasistekstNaktuinbouw"/>
    <w:uiPriority w:val="98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Naktuinbouw"/>
    <w:next w:val="BasistekstNaktuinbouw"/>
    <w:uiPriority w:val="98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Naktuinbouw"/>
    <w:next w:val="BasistekstNaktuinbouw"/>
    <w:uiPriority w:val="98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Naktuinbouw"/>
    <w:next w:val="BasistekstNaktuinbouw"/>
    <w:uiPriority w:val="98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Naktuinbouw"/>
    <w:next w:val="BasistekstNaktuinbouw"/>
    <w:uiPriority w:val="98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Naktuinbouw"/>
    <w:next w:val="BasistekstNaktuinbouw"/>
    <w:uiPriority w:val="98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Naktuinbouw"/>
    <w:next w:val="BasistekstNaktuinbouw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Naktuinbouw"/>
    <w:next w:val="BasistekstNaktuinbouw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Naktuinbouw"/>
    <w:next w:val="BasistekstNaktuinbouw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Naktuinbouw"/>
    <w:next w:val="BasistekstNaktuinbouw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Naktuinbouw"/>
    <w:next w:val="BasistekstNaktuinbouw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Naktuinbouw"/>
    <w:next w:val="BasistekstNaktuinbouw"/>
    <w:uiPriority w:val="98"/>
    <w:semiHidden/>
    <w:rsid w:val="0020607F"/>
  </w:style>
  <w:style w:type="paragraph" w:styleId="Notitiekop">
    <w:name w:val="Note Heading"/>
    <w:basedOn w:val="ZsysbasisNaktuinbouw"/>
    <w:next w:val="BasistekstNaktuinbouw"/>
    <w:uiPriority w:val="98"/>
    <w:semiHidden/>
    <w:rsid w:val="0020607F"/>
  </w:style>
  <w:style w:type="paragraph" w:styleId="Plattetekst">
    <w:name w:val="Body Text"/>
    <w:basedOn w:val="ZsysbasisNaktuinbouw"/>
    <w:next w:val="BasistekstNaktuinbouw"/>
    <w:link w:val="PlattetekstChar"/>
    <w:uiPriority w:val="98"/>
    <w:semiHidden/>
    <w:rsid w:val="0020607F"/>
  </w:style>
  <w:style w:type="paragraph" w:styleId="Plattetekst2">
    <w:name w:val="Body Text 2"/>
    <w:basedOn w:val="ZsysbasisNaktuinbouw"/>
    <w:next w:val="BasistekstNaktuinbouw"/>
    <w:link w:val="Plattetekst2Char"/>
    <w:uiPriority w:val="3"/>
    <w:semiHidden/>
    <w:rsid w:val="00E7078D"/>
  </w:style>
  <w:style w:type="paragraph" w:styleId="Plattetekst3">
    <w:name w:val="Body Text 3"/>
    <w:basedOn w:val="ZsysbasisNaktuinbouw"/>
    <w:next w:val="BasistekstNaktuinbouw"/>
    <w:uiPriority w:val="3"/>
    <w:semiHidden/>
    <w:rsid w:val="0020607F"/>
  </w:style>
  <w:style w:type="paragraph" w:styleId="Platteteksteersteinspringing">
    <w:name w:val="Body Text First Indent"/>
    <w:basedOn w:val="ZsysbasisNaktuinbouw"/>
    <w:next w:val="BasistekstNaktuinbouw"/>
    <w:link w:val="PlatteteksteersteinspringingChar"/>
    <w:uiPriority w:val="3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Naktuinbouw"/>
    <w:next w:val="BasistekstNaktuinbouw"/>
    <w:link w:val="PlattetekstinspringenChar"/>
    <w:uiPriority w:val="3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Naktuinbouw"/>
    <w:next w:val="BasistekstNaktuinbouw"/>
    <w:link w:val="Platteteksteersteinspringing2Char"/>
    <w:uiPriority w:val="3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NaktuinbouwChar">
    <w:name w:val="Zsysbasis Naktuinbouw Char"/>
    <w:basedOn w:val="Standaardalinea-lettertype"/>
    <w:link w:val="ZsysbasisNaktuinbouw"/>
    <w:semiHidden/>
    <w:rsid w:val="00041F01"/>
    <w:rPr>
      <w:rFonts w:ascii="Arial" w:hAnsi="Arial" w:cs="Maiandra GD"/>
      <w:color w:val="000000" w:themeColor="text1"/>
      <w:szCs w:val="18"/>
    </w:rPr>
  </w:style>
  <w:style w:type="paragraph" w:styleId="Standaardinspringing">
    <w:name w:val="Normal Indent"/>
    <w:basedOn w:val="ZsysbasisNaktuinbouw"/>
    <w:next w:val="BasistekstNaktuinbouw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Naktuinbouw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Naktuinbouw"/>
    <w:basedOn w:val="ZsysbasisNaktuinbouw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Naktuinbouw"/>
    <w:next w:val="BasistekstNaktuinbouw"/>
    <w:uiPriority w:val="98"/>
    <w:semiHidden/>
    <w:rsid w:val="0020607F"/>
  </w:style>
  <w:style w:type="paragraph" w:styleId="Tekstzonderopmaak">
    <w:name w:val="Plain Text"/>
    <w:basedOn w:val="ZsysbasisNaktuinbouw"/>
    <w:next w:val="BasistekstNaktuinbouw"/>
    <w:uiPriority w:val="98"/>
    <w:semiHidden/>
    <w:rsid w:val="0020607F"/>
  </w:style>
  <w:style w:type="paragraph" w:styleId="Ballontekst">
    <w:name w:val="Balloon Text"/>
    <w:basedOn w:val="ZsysbasisNaktuinbouw"/>
    <w:next w:val="BasistekstNaktuinbouw"/>
    <w:uiPriority w:val="98"/>
    <w:semiHidden/>
    <w:rsid w:val="0020607F"/>
  </w:style>
  <w:style w:type="paragraph" w:styleId="Bijschrift">
    <w:name w:val="caption"/>
    <w:aliases w:val="Bijschrift Naktuinbouw"/>
    <w:basedOn w:val="ZsysbasisNaktuinbouw"/>
    <w:next w:val="BasistekstNaktuinbouw"/>
    <w:uiPriority w:val="4"/>
    <w:qFormat/>
    <w:rsid w:val="0020607F"/>
  </w:style>
  <w:style w:type="character" w:customStyle="1" w:styleId="TekstopmerkingChar">
    <w:name w:val="Tekst opmerking Char"/>
    <w:basedOn w:val="ZsysbasisNaktuinbouw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Naktuinbouw"/>
    <w:next w:val="BasistekstNaktuinbouw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2B3E77" w:themeColor="accent5" w:themeShade="BF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A54A0" w:themeColor="accent5"/>
          <w:left w:val="nil"/>
          <w:bottom w:val="single" w:sz="8" w:space="0" w:color="3A54A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</w:style>
  <w:style w:type="paragraph" w:styleId="Eindnoottekst">
    <w:name w:val="endnote text"/>
    <w:aliases w:val="Eindnoottekst Naktuinbouw"/>
    <w:basedOn w:val="ZsysbasisNaktuinbouw"/>
    <w:next w:val="BasistekstNaktuinbouw"/>
    <w:uiPriority w:val="4"/>
    <w:rsid w:val="0020607F"/>
  </w:style>
  <w:style w:type="paragraph" w:styleId="Indexkop">
    <w:name w:val="index heading"/>
    <w:basedOn w:val="ZsysbasisNaktuinbouw"/>
    <w:next w:val="BasistekstNaktuinbouw"/>
    <w:uiPriority w:val="98"/>
    <w:semiHidden/>
    <w:rsid w:val="0020607F"/>
  </w:style>
  <w:style w:type="paragraph" w:styleId="Kopbronvermelding">
    <w:name w:val="toa heading"/>
    <w:basedOn w:val="ZsysbasisNaktuinbouw"/>
    <w:next w:val="BasistekstNaktuinbouw"/>
    <w:uiPriority w:val="98"/>
    <w:semiHidden/>
    <w:rsid w:val="0020607F"/>
  </w:style>
  <w:style w:type="paragraph" w:styleId="Lijstopsomteken5">
    <w:name w:val="List Bullet 5"/>
    <w:basedOn w:val="ZsysbasisNaktuinbouw"/>
    <w:next w:val="BasistekstNaktuinbouw"/>
    <w:uiPriority w:val="98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Naktuinbouw"/>
    <w:next w:val="BasistekstNaktuinbouw"/>
    <w:uiPriority w:val="98"/>
    <w:semiHidden/>
    <w:rsid w:val="0020607F"/>
  </w:style>
  <w:style w:type="paragraph" w:styleId="Tekstopmerking">
    <w:name w:val="annotation text"/>
    <w:basedOn w:val="ZsysbasisNaktuinbouw"/>
    <w:next w:val="BasistekstNaktuinbouw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Naktuinbouw">
    <w:name w:val="Opsomming teken 1e niveau Naktuinbouw"/>
    <w:basedOn w:val="ZsysbasisNaktuinbouw"/>
    <w:uiPriority w:val="4"/>
    <w:rsid w:val="00B01DA1"/>
    <w:pPr>
      <w:numPr>
        <w:numId w:val="39"/>
      </w:numPr>
    </w:pPr>
  </w:style>
  <w:style w:type="paragraph" w:customStyle="1" w:styleId="Opsommingteken2eniveauNaktuinbouw">
    <w:name w:val="Opsomming teken 2e niveau Naktuinbouw"/>
    <w:basedOn w:val="ZsysbasisNaktuinbouw"/>
    <w:uiPriority w:val="4"/>
    <w:rsid w:val="00B01DA1"/>
    <w:pPr>
      <w:numPr>
        <w:ilvl w:val="1"/>
        <w:numId w:val="39"/>
      </w:numPr>
    </w:pPr>
  </w:style>
  <w:style w:type="paragraph" w:customStyle="1" w:styleId="Opsommingteken3eniveauNaktuinbouw">
    <w:name w:val="Opsomming teken 3e niveau Naktuinbouw"/>
    <w:basedOn w:val="ZsysbasisNaktuinbouw"/>
    <w:uiPriority w:val="4"/>
    <w:rsid w:val="00B01DA1"/>
    <w:pPr>
      <w:numPr>
        <w:ilvl w:val="2"/>
        <w:numId w:val="39"/>
      </w:numPr>
    </w:pPr>
  </w:style>
  <w:style w:type="paragraph" w:customStyle="1" w:styleId="Opsommingbolletje1eniveauNaktuinbouw">
    <w:name w:val="Opsomming bolletje 1e niveau Naktuinbouw"/>
    <w:basedOn w:val="ZsysbasisNaktuinbouw"/>
    <w:uiPriority w:val="4"/>
    <w:qFormat/>
    <w:rsid w:val="00B01DA1"/>
    <w:pPr>
      <w:numPr>
        <w:numId w:val="34"/>
      </w:numPr>
    </w:pPr>
  </w:style>
  <w:style w:type="paragraph" w:customStyle="1" w:styleId="Opsommingbolletje2eniveauNaktuinbouw">
    <w:name w:val="Opsomming bolletje 2e niveau Naktuinbouw"/>
    <w:basedOn w:val="ZsysbasisNaktuinbouw"/>
    <w:uiPriority w:val="4"/>
    <w:qFormat/>
    <w:rsid w:val="00B01DA1"/>
    <w:pPr>
      <w:numPr>
        <w:ilvl w:val="1"/>
        <w:numId w:val="34"/>
      </w:numPr>
    </w:pPr>
  </w:style>
  <w:style w:type="paragraph" w:customStyle="1" w:styleId="Opsommingbolletje3eniveauNaktuinbouw">
    <w:name w:val="Opsomming bolletje 3e niveau Naktuinbouw"/>
    <w:basedOn w:val="ZsysbasisNaktuinbouw"/>
    <w:uiPriority w:val="4"/>
    <w:qFormat/>
    <w:rsid w:val="00B01DA1"/>
    <w:pPr>
      <w:numPr>
        <w:ilvl w:val="2"/>
        <w:numId w:val="34"/>
      </w:numPr>
    </w:pPr>
  </w:style>
  <w:style w:type="numbering" w:customStyle="1" w:styleId="OpsommingbolletjeNaktuinbouw">
    <w:name w:val="Opsomming bolletje Naktuinbouw"/>
    <w:uiPriority w:val="4"/>
    <w:semiHidden/>
    <w:rsid w:val="00B01DA1"/>
    <w:pPr>
      <w:numPr>
        <w:numId w:val="1"/>
      </w:numPr>
    </w:pPr>
  </w:style>
  <w:style w:type="paragraph" w:customStyle="1" w:styleId="Opsommingkleineletter1eniveauNaktuinbouw">
    <w:name w:val="Opsomming kleine letter 1e niveau Naktuinbouw"/>
    <w:basedOn w:val="ZsysbasisNaktuinbouw"/>
    <w:uiPriority w:val="4"/>
    <w:qFormat/>
    <w:rsid w:val="00B01DA1"/>
    <w:pPr>
      <w:numPr>
        <w:numId w:val="35"/>
      </w:numPr>
    </w:pPr>
  </w:style>
  <w:style w:type="paragraph" w:customStyle="1" w:styleId="Opsommingkleineletter2eniveauNaktuinbouw">
    <w:name w:val="Opsomming kleine letter 2e niveau Naktuinbouw"/>
    <w:basedOn w:val="ZsysbasisNaktuinbouw"/>
    <w:uiPriority w:val="4"/>
    <w:qFormat/>
    <w:rsid w:val="00B01DA1"/>
    <w:pPr>
      <w:numPr>
        <w:ilvl w:val="1"/>
        <w:numId w:val="35"/>
      </w:numPr>
    </w:pPr>
  </w:style>
  <w:style w:type="paragraph" w:customStyle="1" w:styleId="Opsommingkleineletter3eniveauNaktuinbouw">
    <w:name w:val="Opsomming kleine letter 3e niveau Naktuinbouw"/>
    <w:basedOn w:val="ZsysbasisNaktuinbouw"/>
    <w:uiPriority w:val="4"/>
    <w:qFormat/>
    <w:rsid w:val="00B01DA1"/>
    <w:pPr>
      <w:numPr>
        <w:ilvl w:val="2"/>
        <w:numId w:val="35"/>
      </w:numPr>
    </w:pPr>
  </w:style>
  <w:style w:type="numbering" w:customStyle="1" w:styleId="OpsommingkleineletterNaktuinbouw">
    <w:name w:val="Opsomming kleine letter Naktuinbouw"/>
    <w:uiPriority w:val="4"/>
    <w:semiHidden/>
    <w:rsid w:val="00B01DA1"/>
    <w:pPr>
      <w:numPr>
        <w:numId w:val="8"/>
      </w:numPr>
    </w:pPr>
  </w:style>
  <w:style w:type="paragraph" w:customStyle="1" w:styleId="Opsommingnummer1eniveauNaktuinbouw">
    <w:name w:val="Opsomming nummer 1e niveau Naktuinbouw"/>
    <w:basedOn w:val="ZsysbasisNaktuinbouw"/>
    <w:uiPriority w:val="4"/>
    <w:qFormat/>
    <w:rsid w:val="00B01DA1"/>
    <w:pPr>
      <w:numPr>
        <w:numId w:val="36"/>
      </w:numPr>
    </w:pPr>
  </w:style>
  <w:style w:type="paragraph" w:customStyle="1" w:styleId="Opsommingnummer2eniveauNaktuinbouw">
    <w:name w:val="Opsomming nummer 2e niveau Naktuinbouw"/>
    <w:basedOn w:val="ZsysbasisNaktuinbouw"/>
    <w:uiPriority w:val="4"/>
    <w:qFormat/>
    <w:rsid w:val="00B01DA1"/>
    <w:pPr>
      <w:numPr>
        <w:ilvl w:val="1"/>
        <w:numId w:val="36"/>
      </w:numPr>
    </w:pPr>
  </w:style>
  <w:style w:type="paragraph" w:customStyle="1" w:styleId="Opsommingnummer3eniveauNaktuinbouw">
    <w:name w:val="Opsomming nummer 3e niveau Naktuinbouw"/>
    <w:basedOn w:val="ZsysbasisNaktuinbouw"/>
    <w:uiPriority w:val="4"/>
    <w:qFormat/>
    <w:rsid w:val="00B01DA1"/>
    <w:pPr>
      <w:numPr>
        <w:ilvl w:val="2"/>
        <w:numId w:val="36"/>
      </w:numPr>
    </w:pPr>
  </w:style>
  <w:style w:type="numbering" w:customStyle="1" w:styleId="OpsommingnummerNaktuinbouw">
    <w:name w:val="Opsomming nummer Naktuinbouw"/>
    <w:uiPriority w:val="4"/>
    <w:semiHidden/>
    <w:rsid w:val="00B01DA1"/>
    <w:pPr>
      <w:numPr>
        <w:numId w:val="2"/>
      </w:numPr>
    </w:pPr>
  </w:style>
  <w:style w:type="paragraph" w:customStyle="1" w:styleId="Opsommingopenrondje1eniveauNaktuinbouw">
    <w:name w:val="Opsomming open rondje 1e niveau Naktuinbouw"/>
    <w:basedOn w:val="ZsysbasisNaktuinbouw"/>
    <w:uiPriority w:val="4"/>
    <w:rsid w:val="00B01DA1"/>
    <w:pPr>
      <w:numPr>
        <w:numId w:val="37"/>
      </w:numPr>
    </w:pPr>
  </w:style>
  <w:style w:type="paragraph" w:customStyle="1" w:styleId="Opsommingopenrondje2eniveauNaktuinbouw">
    <w:name w:val="Opsomming open rondje 2e niveau Naktuinbouw"/>
    <w:basedOn w:val="ZsysbasisNaktuinbouw"/>
    <w:uiPriority w:val="4"/>
    <w:rsid w:val="00B01DA1"/>
    <w:pPr>
      <w:numPr>
        <w:ilvl w:val="1"/>
        <w:numId w:val="37"/>
      </w:numPr>
    </w:pPr>
  </w:style>
  <w:style w:type="paragraph" w:customStyle="1" w:styleId="Opsommingopenrondje3eniveauNaktuinbouw">
    <w:name w:val="Opsomming open rondje 3e niveau Naktuinbouw"/>
    <w:basedOn w:val="ZsysbasisNaktuinbouw"/>
    <w:uiPriority w:val="4"/>
    <w:rsid w:val="00B01DA1"/>
    <w:pPr>
      <w:numPr>
        <w:ilvl w:val="2"/>
        <w:numId w:val="37"/>
      </w:numPr>
    </w:pPr>
  </w:style>
  <w:style w:type="numbering" w:customStyle="1" w:styleId="OpsommingopenrondjeNaktuinbouw">
    <w:name w:val="Opsomming open rondje Naktuinbouw"/>
    <w:uiPriority w:val="4"/>
    <w:semiHidden/>
    <w:rsid w:val="00B01DA1"/>
    <w:pPr>
      <w:numPr>
        <w:numId w:val="3"/>
      </w:numPr>
    </w:pPr>
  </w:style>
  <w:style w:type="paragraph" w:customStyle="1" w:styleId="Opsommingstreepje1eniveauNaktuinbouw">
    <w:name w:val="Opsomming streepje 1e niveau Naktuinbouw"/>
    <w:basedOn w:val="ZsysbasisNaktuinbouw"/>
    <w:uiPriority w:val="4"/>
    <w:qFormat/>
    <w:rsid w:val="00B01DA1"/>
    <w:pPr>
      <w:numPr>
        <w:numId w:val="38"/>
      </w:numPr>
    </w:pPr>
  </w:style>
  <w:style w:type="paragraph" w:customStyle="1" w:styleId="Opsommingstreepje2eniveauNaktuinbouw">
    <w:name w:val="Opsomming streepje 2e niveau Naktuinbouw"/>
    <w:basedOn w:val="ZsysbasisNaktuinbouw"/>
    <w:uiPriority w:val="4"/>
    <w:qFormat/>
    <w:rsid w:val="00B01DA1"/>
    <w:pPr>
      <w:numPr>
        <w:ilvl w:val="1"/>
        <w:numId w:val="38"/>
      </w:numPr>
    </w:pPr>
  </w:style>
  <w:style w:type="paragraph" w:customStyle="1" w:styleId="Opsommingstreepje3eniveauNaktuinbouw">
    <w:name w:val="Opsomming streepje 3e niveau Naktuinbouw"/>
    <w:basedOn w:val="ZsysbasisNaktuinbouw"/>
    <w:uiPriority w:val="4"/>
    <w:qFormat/>
    <w:rsid w:val="00B01DA1"/>
    <w:pPr>
      <w:numPr>
        <w:ilvl w:val="2"/>
        <w:numId w:val="38"/>
      </w:numPr>
    </w:pPr>
  </w:style>
  <w:style w:type="numbering" w:customStyle="1" w:styleId="OpsommingstreepjeNaktuinbouw">
    <w:name w:val="Opsomming streepje Naktuinbouw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007295" w:themeColor="accent4" w:themeShade="BF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C7" w:themeColor="accent4"/>
          <w:left w:val="nil"/>
          <w:bottom w:val="single" w:sz="8" w:space="0" w:color="0099C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015431" w:themeColor="accent3" w:themeShade="BF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7142" w:themeColor="accent3"/>
          <w:left w:val="nil"/>
          <w:bottom w:val="single" w:sz="8" w:space="0" w:color="02714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B15401" w:themeColor="accent2" w:themeShade="BF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102" w:themeColor="accent2"/>
          <w:left w:val="nil"/>
          <w:bottom w:val="single" w:sz="8" w:space="0" w:color="ED710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1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H w:val="nil"/>
          <w:insideV w:val="single" w:sz="8" w:space="0" w:color="79218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</w:tcPr>
    </w:tblStylePr>
    <w:tblStylePr w:type="band1Vert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  <w:shd w:val="clear" w:color="auto" w:fill="E8BAED" w:themeFill="accent6" w:themeFillTint="3F"/>
      </w:tcPr>
    </w:tblStylePr>
    <w:tblStylePr w:type="band2Horz">
      <w:tblPr/>
      <w:tcPr>
        <w:tcBorders>
          <w:top w:val="single" w:sz="8" w:space="0" w:color="792182" w:themeColor="accent6"/>
          <w:left w:val="single" w:sz="8" w:space="0" w:color="792182" w:themeColor="accent6"/>
          <w:bottom w:val="single" w:sz="8" w:space="0" w:color="792182" w:themeColor="accent6"/>
          <w:right w:val="single" w:sz="8" w:space="0" w:color="792182" w:themeColor="accent6"/>
          <w:insideV w:val="single" w:sz="8" w:space="0" w:color="792182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1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H w:val="nil"/>
          <w:insideV w:val="single" w:sz="8" w:space="0" w:color="3A54A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</w:tcPr>
    </w:tblStylePr>
    <w:tblStylePr w:type="band1Vert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  <w:shd w:val="clear" w:color="auto" w:fill="C9D2EB" w:themeFill="accent5" w:themeFillTint="3F"/>
      </w:tcPr>
    </w:tblStylePr>
    <w:tblStylePr w:type="band2Horz">
      <w:tblPr/>
      <w:tcPr>
        <w:tcBorders>
          <w:top w:val="single" w:sz="8" w:space="0" w:color="3A54A0" w:themeColor="accent5"/>
          <w:left w:val="single" w:sz="8" w:space="0" w:color="3A54A0" w:themeColor="accent5"/>
          <w:bottom w:val="single" w:sz="8" w:space="0" w:color="3A54A0" w:themeColor="accent5"/>
          <w:right w:val="single" w:sz="8" w:space="0" w:color="3A54A0" w:themeColor="accent5"/>
          <w:insideV w:val="single" w:sz="8" w:space="0" w:color="3A54A0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1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H w:val="nil"/>
          <w:insideV w:val="single" w:sz="8" w:space="0" w:color="0099C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</w:tcPr>
    </w:tblStylePr>
    <w:tblStylePr w:type="band1Vert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  <w:shd w:val="clear" w:color="auto" w:fill="B2EDFF" w:themeFill="accent4" w:themeFillTint="3F"/>
      </w:tcPr>
    </w:tblStylePr>
    <w:tblStylePr w:type="band2Horz">
      <w:tblPr/>
      <w:tcPr>
        <w:tcBorders>
          <w:top w:val="single" w:sz="8" w:space="0" w:color="0099C7" w:themeColor="accent4"/>
          <w:left w:val="single" w:sz="8" w:space="0" w:color="0099C7" w:themeColor="accent4"/>
          <w:bottom w:val="single" w:sz="8" w:space="0" w:color="0099C7" w:themeColor="accent4"/>
          <w:right w:val="single" w:sz="8" w:space="0" w:color="0099C7" w:themeColor="accent4"/>
          <w:insideV w:val="single" w:sz="8" w:space="0" w:color="0099C7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1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H w:val="nil"/>
          <w:insideV w:val="single" w:sz="8" w:space="0" w:color="02714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</w:tcPr>
    </w:tblStylePr>
    <w:tblStylePr w:type="band1Vert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  <w:shd w:val="clear" w:color="auto" w:fill="9FFDD5" w:themeFill="accent3" w:themeFillTint="3F"/>
      </w:tcPr>
    </w:tblStylePr>
    <w:tblStylePr w:type="band2Horz">
      <w:tblPr/>
      <w:tcPr>
        <w:tcBorders>
          <w:top w:val="single" w:sz="8" w:space="0" w:color="027142" w:themeColor="accent3"/>
          <w:left w:val="single" w:sz="8" w:space="0" w:color="027142" w:themeColor="accent3"/>
          <w:bottom w:val="single" w:sz="8" w:space="0" w:color="027142" w:themeColor="accent3"/>
          <w:right w:val="single" w:sz="8" w:space="0" w:color="027142" w:themeColor="accent3"/>
          <w:insideV w:val="single" w:sz="8" w:space="0" w:color="027142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1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H w:val="nil"/>
          <w:insideV w:val="single" w:sz="8" w:space="0" w:color="ED710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</w:tcPr>
    </w:tblStylePr>
    <w:tblStylePr w:type="band1Vert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  <w:shd w:val="clear" w:color="auto" w:fill="FEDBBC" w:themeFill="accent2" w:themeFillTint="3F"/>
      </w:tcPr>
    </w:tblStylePr>
    <w:tblStylePr w:type="band2Horz">
      <w:tblPr/>
      <w:tcPr>
        <w:tcBorders>
          <w:top w:val="single" w:sz="8" w:space="0" w:color="ED7102" w:themeColor="accent2"/>
          <w:left w:val="single" w:sz="8" w:space="0" w:color="ED7102" w:themeColor="accent2"/>
          <w:bottom w:val="single" w:sz="8" w:space="0" w:color="ED7102" w:themeColor="accent2"/>
          <w:right w:val="single" w:sz="8" w:space="0" w:color="ED7102" w:themeColor="accent2"/>
          <w:insideV w:val="single" w:sz="8" w:space="0" w:color="ED7102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E3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E437F" w:themeFill="accent5" w:themeFillShade="CC"/>
      </w:tcPr>
    </w:tblStylePr>
    <w:tblStylePr w:type="lastRow">
      <w:rPr>
        <w:b/>
        <w:bCs/>
        <w:color w:val="2E437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shd w:val="clear" w:color="auto" w:fill="EDC7F1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ED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1A67" w:themeFill="accent6" w:themeFillShade="CC"/>
      </w:tcPr>
    </w:tblStylePr>
    <w:tblStylePr w:type="lastRow">
      <w:rPr>
        <w:b/>
        <w:bCs/>
        <w:color w:val="601A6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shd w:val="clear" w:color="auto" w:fill="D3DAEF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5A34" w:themeFill="accent3" w:themeFillShade="CC"/>
      </w:tcPr>
    </w:tblStylePr>
    <w:tblStylePr w:type="lastRow">
      <w:rPr>
        <w:b/>
        <w:bCs/>
        <w:color w:val="015A3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shd w:val="clear" w:color="auto" w:fill="C0F0FF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E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A9F" w:themeFill="accent4" w:themeFillShade="CC"/>
      </w:tcPr>
    </w:tblStylePr>
    <w:tblStylePr w:type="lastRow">
      <w:rPr>
        <w:b/>
        <w:bCs/>
        <w:color w:val="007A9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shd w:val="clear" w:color="auto" w:fill="B1FDDD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0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shd w:val="clear" w:color="auto" w:fill="FEE2C9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5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901" w:themeFill="accent2" w:themeFillShade="CC"/>
      </w:tcPr>
    </w:tblStylePr>
    <w:tblStylePr w:type="lastRow">
      <w:rPr>
        <w:b/>
        <w:bCs/>
        <w:color w:val="BD590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shd w:val="clear" w:color="auto" w:fill="FACBCC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A54A0" w:themeColor="accent5"/>
        <w:left w:val="single" w:sz="4" w:space="0" w:color="792182" w:themeColor="accent6"/>
        <w:bottom w:val="single" w:sz="4" w:space="0" w:color="792182" w:themeColor="accent6"/>
        <w:right w:val="single" w:sz="4" w:space="0" w:color="79218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E3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134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134D" w:themeColor="accent6" w:themeShade="99"/>
          <w:insideV w:val="nil"/>
        </w:tcBorders>
        <w:shd w:val="clear" w:color="auto" w:fill="48134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134D" w:themeFill="accent6" w:themeFillShade="99"/>
      </w:tcPr>
    </w:tblStylePr>
    <w:tblStylePr w:type="band1Vert">
      <w:tblPr/>
      <w:tcPr>
        <w:shd w:val="clear" w:color="auto" w:fill="DB90E3" w:themeFill="accent6" w:themeFillTint="66"/>
      </w:tcPr>
    </w:tblStylePr>
    <w:tblStylePr w:type="band1Horz">
      <w:tblPr/>
      <w:tcPr>
        <w:shd w:val="clear" w:color="auto" w:fill="D275D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2182" w:themeColor="accent6"/>
        <w:left w:val="single" w:sz="4" w:space="0" w:color="3A54A0" w:themeColor="accent5"/>
        <w:bottom w:val="single" w:sz="4" w:space="0" w:color="3A54A0" w:themeColor="accent5"/>
        <w:right w:val="single" w:sz="4" w:space="0" w:color="3A54A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D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2325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2325F" w:themeColor="accent5" w:themeShade="99"/>
          <w:insideV w:val="nil"/>
        </w:tcBorders>
        <w:shd w:val="clear" w:color="auto" w:fill="22325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325F" w:themeFill="accent5" w:themeFillShade="99"/>
      </w:tcPr>
    </w:tblStylePr>
    <w:tblStylePr w:type="band1Vert">
      <w:tblPr/>
      <w:tcPr>
        <w:shd w:val="clear" w:color="auto" w:fill="A9B7E0" w:themeFill="accent5" w:themeFillTint="66"/>
      </w:tcPr>
    </w:tblStylePr>
    <w:tblStylePr w:type="band1Horz">
      <w:tblPr/>
      <w:tcPr>
        <w:shd w:val="clear" w:color="auto" w:fill="94A5D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27142" w:themeColor="accent3"/>
        <w:left w:val="single" w:sz="4" w:space="0" w:color="0099C7" w:themeColor="accent4"/>
        <w:bottom w:val="single" w:sz="4" w:space="0" w:color="0099C7" w:themeColor="accent4"/>
        <w:right w:val="single" w:sz="4" w:space="0" w:color="0099C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7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77" w:themeColor="accent4" w:themeShade="99"/>
          <w:insideV w:val="nil"/>
        </w:tcBorders>
        <w:shd w:val="clear" w:color="auto" w:fill="005B7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77" w:themeFill="accent4" w:themeFillShade="99"/>
      </w:tcPr>
    </w:tblStylePr>
    <w:tblStylePr w:type="band1Vert">
      <w:tblPr/>
      <w:tcPr>
        <w:shd w:val="clear" w:color="auto" w:fill="82E2FF" w:themeFill="accent4" w:themeFillTint="66"/>
      </w:tcPr>
    </w:tblStylePr>
    <w:tblStylePr w:type="band1Horz">
      <w:tblPr/>
      <w:tcPr>
        <w:shd w:val="clear" w:color="auto" w:fill="64DB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9C7" w:themeColor="accent4"/>
        <w:left w:val="single" w:sz="4" w:space="0" w:color="027142" w:themeColor="accent3"/>
        <w:bottom w:val="single" w:sz="4" w:space="0" w:color="027142" w:themeColor="accent3"/>
        <w:right w:val="single" w:sz="4" w:space="0" w:color="02714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E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432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4327" w:themeColor="accent3" w:themeShade="99"/>
          <w:insideV w:val="nil"/>
        </w:tcBorders>
        <w:shd w:val="clear" w:color="auto" w:fill="01432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4327" w:themeFill="accent3" w:themeFillShade="99"/>
      </w:tcPr>
    </w:tblStylePr>
    <w:tblStylePr w:type="band1Vert">
      <w:tblPr/>
      <w:tcPr>
        <w:shd w:val="clear" w:color="auto" w:fill="63FCBB" w:themeFill="accent3" w:themeFillTint="66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ED7102" w:themeColor="accent2"/>
        <w:bottom w:val="single" w:sz="4" w:space="0" w:color="ED7102" w:themeColor="accent2"/>
        <w:right w:val="single" w:sz="4" w:space="0" w:color="ED710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0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30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301" w:themeColor="accent2" w:themeShade="99"/>
          <w:insideV w:val="nil"/>
        </w:tcBorders>
        <w:shd w:val="clear" w:color="auto" w:fill="8E430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301" w:themeFill="accent2" w:themeFillShade="99"/>
      </w:tcPr>
    </w:tblStylePr>
    <w:tblStylePr w:type="band1Vert">
      <w:tblPr/>
      <w:tcPr>
        <w:shd w:val="clear" w:color="auto" w:fill="FEC593" w:themeFill="accent2" w:themeFillTint="66"/>
      </w:tcPr>
    </w:tblStylePr>
    <w:tblStylePr w:type="band1Horz">
      <w:tblPr/>
      <w:tcPr>
        <w:shd w:val="clear" w:color="auto" w:fill="FEB779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102" w:themeColor="accent2"/>
        <w:left w:val="single" w:sz="4" w:space="0" w:color="D41217" w:themeColor="accent1"/>
        <w:bottom w:val="single" w:sz="4" w:space="0" w:color="D41217" w:themeColor="accent1"/>
        <w:right w:val="single" w:sz="4" w:space="0" w:color="D412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5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0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0A0D" w:themeColor="accent1" w:themeShade="99"/>
          <w:insideV w:val="nil"/>
        </w:tcBorders>
        <w:shd w:val="clear" w:color="auto" w:fill="7F0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0A0D" w:themeFill="accent1" w:themeFillShade="99"/>
      </w:tcPr>
    </w:tblStylePr>
    <w:tblStylePr w:type="band1Vert">
      <w:tblPr/>
      <w:tcPr>
        <w:shd w:val="clear" w:color="auto" w:fill="F69799" w:themeFill="accent1" w:themeFillTint="66"/>
      </w:tcPr>
    </w:tblStylePr>
    <w:tblStylePr w:type="band1Horz">
      <w:tblPr/>
      <w:tcPr>
        <w:shd w:val="clear" w:color="auto" w:fill="F47E80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C7F1" w:themeFill="accent6" w:themeFillTint="33"/>
    </w:tcPr>
    <w:tblStylePr w:type="firstRow">
      <w:rPr>
        <w:b/>
        <w:bCs/>
      </w:rPr>
      <w:tblPr/>
      <w:tcPr>
        <w:shd w:val="clear" w:color="auto" w:fill="DB90E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90E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A1861" w:themeFill="accent6" w:themeFillShade="BF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AEF" w:themeFill="accent5" w:themeFillTint="33"/>
    </w:tcPr>
    <w:tblStylePr w:type="firstRow">
      <w:rPr>
        <w:b/>
        <w:bCs/>
      </w:rPr>
      <w:tblPr/>
      <w:tcPr>
        <w:shd w:val="clear" w:color="auto" w:fill="A9B7E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B7E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B3E77" w:themeFill="accent5" w:themeFillShade="BF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F0FF" w:themeFill="accent4" w:themeFillTint="33"/>
    </w:tcPr>
    <w:tblStylePr w:type="firstRow">
      <w:rPr>
        <w:b/>
        <w:bCs/>
      </w:rPr>
      <w:tblPr/>
      <w:tcPr>
        <w:shd w:val="clear" w:color="auto" w:fill="82E2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E2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7295" w:themeFill="accent4" w:themeFillShade="BF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DDD" w:themeFill="accent3" w:themeFillTint="33"/>
    </w:tcPr>
    <w:tblStylePr w:type="firstRow">
      <w:rPr>
        <w:b/>
        <w:bCs/>
      </w:rPr>
      <w:tblPr/>
      <w:tcPr>
        <w:shd w:val="clear" w:color="auto" w:fill="63FCB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3FCB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15431" w:themeFill="accent3" w:themeFillShade="BF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2C9" w:themeFill="accent2" w:themeFillTint="33"/>
    </w:tcPr>
    <w:tblStylePr w:type="firstRow">
      <w:rPr>
        <w:b/>
        <w:bCs/>
      </w:rPr>
      <w:tblPr/>
      <w:tcPr>
        <w:shd w:val="clear" w:color="auto" w:fill="FEC59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C59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15401" w:themeFill="accent2" w:themeFillShade="BF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BCC" w:themeFill="accent1" w:themeFillTint="33"/>
    </w:tcPr>
    <w:tblStylePr w:type="firstRow">
      <w:rPr>
        <w:b/>
        <w:bCs/>
      </w:rPr>
      <w:tblPr/>
      <w:tcPr>
        <w:shd w:val="clear" w:color="auto" w:fill="F6979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79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E0D10" w:themeFill="accent1" w:themeFillShade="BF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218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2182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218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218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BAED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BAED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A54A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A54A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A54A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A54A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2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2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C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C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C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C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D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714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2714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714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714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D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D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10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10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10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10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DB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DB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412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4121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412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412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BFC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BFC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bottom w:val="single" w:sz="8" w:space="0" w:color="79218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2182" w:themeColor="accent6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2182" w:themeColor="accent6"/>
          <w:bottom w:val="single" w:sz="8" w:space="0" w:color="792182" w:themeColor="accent6"/>
        </w:tcBorders>
      </w:tc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shd w:val="clear" w:color="auto" w:fill="E8BAED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bottom w:val="single" w:sz="8" w:space="0" w:color="3A54A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A54A0" w:themeColor="accent5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A54A0" w:themeColor="accent5"/>
          <w:bottom w:val="single" w:sz="8" w:space="0" w:color="3A54A0" w:themeColor="accent5"/>
        </w:tcBorders>
      </w:tc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shd w:val="clear" w:color="auto" w:fill="C9D2EB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bottom w:val="single" w:sz="8" w:space="0" w:color="0099C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C7" w:themeColor="accent4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C7" w:themeColor="accent4"/>
          <w:bottom w:val="single" w:sz="8" w:space="0" w:color="0099C7" w:themeColor="accent4"/>
        </w:tcBorders>
      </w:tc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shd w:val="clear" w:color="auto" w:fill="B2EDFF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bottom w:val="single" w:sz="8" w:space="0" w:color="02714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7142" w:themeColor="accent3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7142" w:themeColor="accent3"/>
          <w:bottom w:val="single" w:sz="8" w:space="0" w:color="027142" w:themeColor="accent3"/>
        </w:tcBorders>
      </w:tc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shd w:val="clear" w:color="auto" w:fill="9FFDD5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bottom w:val="single" w:sz="8" w:space="0" w:color="ED710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102" w:themeColor="accent2"/>
        </w:tcBorders>
      </w:tcPr>
    </w:tblStylePr>
    <w:tblStylePr w:type="lastRow">
      <w:rPr>
        <w:b/>
        <w:bCs/>
        <w:color w:val="CAB600" w:themeColor="text2"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102" w:themeColor="accent2"/>
          <w:bottom w:val="single" w:sz="8" w:space="0" w:color="ED7102" w:themeColor="accent2"/>
        </w:tcBorders>
      </w:tc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shd w:val="clear" w:color="auto" w:fill="FEDBBC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  <w:shd w:val="clear" w:color="auto" w:fill="79218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32C7" w:themeColor="accent6" w:themeTint="BF"/>
          <w:left w:val="single" w:sz="8" w:space="0" w:color="B932C7" w:themeColor="accent6" w:themeTint="BF"/>
          <w:bottom w:val="single" w:sz="8" w:space="0" w:color="B932C7" w:themeColor="accent6" w:themeTint="BF"/>
          <w:right w:val="single" w:sz="8" w:space="0" w:color="B932C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BAED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BAED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  <w:shd w:val="clear" w:color="auto" w:fill="3A54A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78C4" w:themeColor="accent5" w:themeTint="BF"/>
          <w:left w:val="single" w:sz="8" w:space="0" w:color="5E78C4" w:themeColor="accent5" w:themeTint="BF"/>
          <w:bottom w:val="single" w:sz="8" w:space="0" w:color="5E78C4" w:themeColor="accent5" w:themeTint="BF"/>
          <w:right w:val="single" w:sz="8" w:space="0" w:color="5E78C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2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2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  <w:shd w:val="clear" w:color="auto" w:fill="0099C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6C9FF" w:themeColor="accent4" w:themeTint="BF"/>
          <w:left w:val="single" w:sz="8" w:space="0" w:color="16C9FF" w:themeColor="accent4" w:themeTint="BF"/>
          <w:bottom w:val="single" w:sz="8" w:space="0" w:color="16C9FF" w:themeColor="accent4" w:themeTint="BF"/>
          <w:right w:val="single" w:sz="8" w:space="0" w:color="16C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  <w:shd w:val="clear" w:color="auto" w:fill="02714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D27A" w:themeColor="accent3" w:themeTint="BF"/>
          <w:left w:val="single" w:sz="8" w:space="0" w:color="03D27A" w:themeColor="accent3" w:themeTint="BF"/>
          <w:bottom w:val="single" w:sz="8" w:space="0" w:color="03D27A" w:themeColor="accent3" w:themeTint="BF"/>
          <w:right w:val="single" w:sz="8" w:space="0" w:color="03D27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D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D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  <w:shd w:val="clear" w:color="auto" w:fill="ED710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9335" w:themeColor="accent2" w:themeTint="BF"/>
          <w:left w:val="single" w:sz="8" w:space="0" w:color="FD9335" w:themeColor="accent2" w:themeTint="BF"/>
          <w:bottom w:val="single" w:sz="8" w:space="0" w:color="FD9335" w:themeColor="accent2" w:themeTint="BF"/>
          <w:right w:val="single" w:sz="8" w:space="0" w:color="FD933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DB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DB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BAED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218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218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218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75D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75DC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9D2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A54A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A54A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A54A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A5D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A5D8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D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C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C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C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DB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DBFF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D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714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714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714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B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BAB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DB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10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10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10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B77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B779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BFC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412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412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412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7E80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7E80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2182" w:themeColor="accent6"/>
        <w:left w:val="single" w:sz="8" w:space="0" w:color="792182" w:themeColor="accent6"/>
        <w:bottom w:val="single" w:sz="8" w:space="0" w:color="792182" w:themeColor="accent6"/>
        <w:right w:val="single" w:sz="8" w:space="0" w:color="792182" w:themeColor="accent6"/>
        <w:insideH w:val="single" w:sz="8" w:space="0" w:color="792182" w:themeColor="accent6"/>
        <w:insideV w:val="single" w:sz="8" w:space="0" w:color="792182" w:themeColor="accent6"/>
      </w:tblBorders>
    </w:tblPr>
    <w:tcPr>
      <w:shd w:val="clear" w:color="auto" w:fill="E8BAED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E3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7F1" w:themeFill="accent6" w:themeFillTint="33"/>
      </w:tc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tcBorders>
          <w:insideH w:val="single" w:sz="6" w:space="0" w:color="792182" w:themeColor="accent6"/>
          <w:insideV w:val="single" w:sz="6" w:space="0" w:color="792182" w:themeColor="accent6"/>
        </w:tcBorders>
        <w:shd w:val="clear" w:color="auto" w:fill="D275D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A54A0" w:themeColor="accent5"/>
        <w:left w:val="single" w:sz="8" w:space="0" w:color="3A54A0" w:themeColor="accent5"/>
        <w:bottom w:val="single" w:sz="8" w:space="0" w:color="3A54A0" w:themeColor="accent5"/>
        <w:right w:val="single" w:sz="8" w:space="0" w:color="3A54A0" w:themeColor="accent5"/>
        <w:insideH w:val="single" w:sz="8" w:space="0" w:color="3A54A0" w:themeColor="accent5"/>
        <w:insideV w:val="single" w:sz="8" w:space="0" w:color="3A54A0" w:themeColor="accent5"/>
      </w:tblBorders>
    </w:tblPr>
    <w:tcPr>
      <w:shd w:val="clear" w:color="auto" w:fill="C9D2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9ED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AEF" w:themeFill="accent5" w:themeFillTint="33"/>
      </w:tc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tcBorders>
          <w:insideH w:val="single" w:sz="6" w:space="0" w:color="3A54A0" w:themeColor="accent5"/>
          <w:insideV w:val="single" w:sz="6" w:space="0" w:color="3A54A0" w:themeColor="accent5"/>
        </w:tcBorders>
        <w:shd w:val="clear" w:color="auto" w:fill="94A5D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C7" w:themeColor="accent4"/>
        <w:left w:val="single" w:sz="8" w:space="0" w:color="0099C7" w:themeColor="accent4"/>
        <w:bottom w:val="single" w:sz="8" w:space="0" w:color="0099C7" w:themeColor="accent4"/>
        <w:right w:val="single" w:sz="8" w:space="0" w:color="0099C7" w:themeColor="accent4"/>
        <w:insideH w:val="single" w:sz="8" w:space="0" w:color="0099C7" w:themeColor="accent4"/>
        <w:insideV w:val="single" w:sz="8" w:space="0" w:color="0099C7" w:themeColor="accent4"/>
      </w:tblBorders>
    </w:tblPr>
    <w:tcPr>
      <w:shd w:val="clear" w:color="auto" w:fill="B2ED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0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F0FF" w:themeFill="accent4" w:themeFillTint="33"/>
      </w:tc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tcBorders>
          <w:insideH w:val="single" w:sz="6" w:space="0" w:color="0099C7" w:themeColor="accent4"/>
          <w:insideV w:val="single" w:sz="6" w:space="0" w:color="0099C7" w:themeColor="accent4"/>
        </w:tcBorders>
        <w:shd w:val="clear" w:color="auto" w:fill="64DB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27142" w:themeColor="accent3"/>
        <w:left w:val="single" w:sz="8" w:space="0" w:color="027142" w:themeColor="accent3"/>
        <w:bottom w:val="single" w:sz="8" w:space="0" w:color="027142" w:themeColor="accent3"/>
        <w:right w:val="single" w:sz="8" w:space="0" w:color="027142" w:themeColor="accent3"/>
        <w:insideH w:val="single" w:sz="8" w:space="0" w:color="027142" w:themeColor="accent3"/>
        <w:insideV w:val="single" w:sz="8" w:space="0" w:color="027142" w:themeColor="accent3"/>
      </w:tblBorders>
    </w:tblPr>
    <w:tcPr>
      <w:shd w:val="clear" w:color="auto" w:fill="9FFD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E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DDD" w:themeFill="accent3" w:themeFillTint="33"/>
      </w:tc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tcBorders>
          <w:insideH w:val="single" w:sz="6" w:space="0" w:color="027142" w:themeColor="accent3"/>
          <w:insideV w:val="single" w:sz="6" w:space="0" w:color="027142" w:themeColor="accent3"/>
        </w:tcBorders>
        <w:shd w:val="clear" w:color="auto" w:fill="3DFB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102" w:themeColor="accent2"/>
        <w:left w:val="single" w:sz="8" w:space="0" w:color="ED7102" w:themeColor="accent2"/>
        <w:bottom w:val="single" w:sz="8" w:space="0" w:color="ED7102" w:themeColor="accent2"/>
        <w:right w:val="single" w:sz="8" w:space="0" w:color="ED7102" w:themeColor="accent2"/>
        <w:insideH w:val="single" w:sz="8" w:space="0" w:color="ED7102" w:themeColor="accent2"/>
        <w:insideV w:val="single" w:sz="8" w:space="0" w:color="ED7102" w:themeColor="accent2"/>
      </w:tblBorders>
    </w:tblPr>
    <w:tcPr>
      <w:shd w:val="clear" w:color="auto" w:fill="FEDB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EF0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2C9" w:themeFill="accent2" w:themeFillTint="33"/>
      </w:tc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tcBorders>
          <w:insideH w:val="single" w:sz="6" w:space="0" w:color="ED7102" w:themeColor="accent2"/>
          <w:insideV w:val="single" w:sz="6" w:space="0" w:color="ED7102" w:themeColor="accent2"/>
        </w:tcBorders>
        <w:shd w:val="clear" w:color="auto" w:fill="FEB77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41217" w:themeColor="accent1"/>
        <w:left w:val="single" w:sz="8" w:space="0" w:color="D41217" w:themeColor="accent1"/>
        <w:bottom w:val="single" w:sz="8" w:space="0" w:color="D41217" w:themeColor="accent1"/>
        <w:right w:val="single" w:sz="8" w:space="0" w:color="D41217" w:themeColor="accent1"/>
        <w:insideH w:val="single" w:sz="8" w:space="0" w:color="D41217" w:themeColor="accent1"/>
        <w:insideV w:val="single" w:sz="8" w:space="0" w:color="D41217" w:themeColor="accent1"/>
      </w:tblBorders>
    </w:tblPr>
    <w:tcPr>
      <w:shd w:val="clear" w:color="auto" w:fill="F9BFC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5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BCC" w:themeFill="accent1" w:themeFillTint="33"/>
      </w:tc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tcBorders>
          <w:insideH w:val="single" w:sz="6" w:space="0" w:color="D41217" w:themeColor="accent1"/>
          <w:insideV w:val="single" w:sz="6" w:space="0" w:color="D41217" w:themeColor="accent1"/>
        </w:tcBorders>
        <w:shd w:val="clear" w:color="auto" w:fill="F47E80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B932C7" w:themeColor="accent6" w:themeTint="BF"/>
        <w:left w:val="single" w:sz="8" w:space="0" w:color="B932C7" w:themeColor="accent6" w:themeTint="BF"/>
        <w:bottom w:val="single" w:sz="8" w:space="0" w:color="B932C7" w:themeColor="accent6" w:themeTint="BF"/>
        <w:right w:val="single" w:sz="8" w:space="0" w:color="B932C7" w:themeColor="accent6" w:themeTint="BF"/>
        <w:insideH w:val="single" w:sz="8" w:space="0" w:color="B932C7" w:themeColor="accent6" w:themeTint="BF"/>
        <w:insideV w:val="single" w:sz="8" w:space="0" w:color="B932C7" w:themeColor="accent6" w:themeTint="BF"/>
      </w:tblBorders>
    </w:tblPr>
    <w:tcPr>
      <w:shd w:val="clear" w:color="auto" w:fill="E8BAED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32C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75DC" w:themeFill="accent6" w:themeFillTint="7F"/>
      </w:tcPr>
    </w:tblStylePr>
    <w:tblStylePr w:type="band1Horz">
      <w:tblPr/>
      <w:tcPr>
        <w:shd w:val="clear" w:color="auto" w:fill="D275DC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5E78C4" w:themeColor="accent5" w:themeTint="BF"/>
        <w:left w:val="single" w:sz="8" w:space="0" w:color="5E78C4" w:themeColor="accent5" w:themeTint="BF"/>
        <w:bottom w:val="single" w:sz="8" w:space="0" w:color="5E78C4" w:themeColor="accent5" w:themeTint="BF"/>
        <w:right w:val="single" w:sz="8" w:space="0" w:color="5E78C4" w:themeColor="accent5" w:themeTint="BF"/>
        <w:insideH w:val="single" w:sz="8" w:space="0" w:color="5E78C4" w:themeColor="accent5" w:themeTint="BF"/>
        <w:insideV w:val="single" w:sz="8" w:space="0" w:color="5E78C4" w:themeColor="accent5" w:themeTint="BF"/>
      </w:tblBorders>
    </w:tblPr>
    <w:tcPr>
      <w:shd w:val="clear" w:color="auto" w:fill="C9D2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78C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A5D8" w:themeFill="accent5" w:themeFillTint="7F"/>
      </w:tcPr>
    </w:tblStylePr>
    <w:tblStylePr w:type="band1Horz">
      <w:tblPr/>
      <w:tcPr>
        <w:shd w:val="clear" w:color="auto" w:fill="94A5D8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6C9FF" w:themeColor="accent4" w:themeTint="BF"/>
        <w:left w:val="single" w:sz="8" w:space="0" w:color="16C9FF" w:themeColor="accent4" w:themeTint="BF"/>
        <w:bottom w:val="single" w:sz="8" w:space="0" w:color="16C9FF" w:themeColor="accent4" w:themeTint="BF"/>
        <w:right w:val="single" w:sz="8" w:space="0" w:color="16C9FF" w:themeColor="accent4" w:themeTint="BF"/>
        <w:insideH w:val="single" w:sz="8" w:space="0" w:color="16C9FF" w:themeColor="accent4" w:themeTint="BF"/>
        <w:insideV w:val="single" w:sz="8" w:space="0" w:color="16C9FF" w:themeColor="accent4" w:themeTint="BF"/>
      </w:tblBorders>
    </w:tblPr>
    <w:tcPr>
      <w:shd w:val="clear" w:color="auto" w:fill="B2E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6C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DBFF" w:themeFill="accent4" w:themeFillTint="7F"/>
      </w:tcPr>
    </w:tblStylePr>
    <w:tblStylePr w:type="band1Horz">
      <w:tblPr/>
      <w:tcPr>
        <w:shd w:val="clear" w:color="auto" w:fill="64DBFF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3D27A" w:themeColor="accent3" w:themeTint="BF"/>
        <w:left w:val="single" w:sz="8" w:space="0" w:color="03D27A" w:themeColor="accent3" w:themeTint="BF"/>
        <w:bottom w:val="single" w:sz="8" w:space="0" w:color="03D27A" w:themeColor="accent3" w:themeTint="BF"/>
        <w:right w:val="single" w:sz="8" w:space="0" w:color="03D27A" w:themeColor="accent3" w:themeTint="BF"/>
        <w:insideH w:val="single" w:sz="8" w:space="0" w:color="03D27A" w:themeColor="accent3" w:themeTint="BF"/>
        <w:insideV w:val="single" w:sz="8" w:space="0" w:color="03D27A" w:themeColor="accent3" w:themeTint="BF"/>
      </w:tblBorders>
    </w:tblPr>
    <w:tcPr>
      <w:shd w:val="clear" w:color="auto" w:fill="9FFD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D27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BAB" w:themeFill="accent3" w:themeFillTint="7F"/>
      </w:tcPr>
    </w:tblStylePr>
    <w:tblStylePr w:type="band1Horz">
      <w:tblPr/>
      <w:tcPr>
        <w:shd w:val="clear" w:color="auto" w:fill="3DFBAB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D9335" w:themeColor="accent2" w:themeTint="BF"/>
        <w:left w:val="single" w:sz="8" w:space="0" w:color="FD9335" w:themeColor="accent2" w:themeTint="BF"/>
        <w:bottom w:val="single" w:sz="8" w:space="0" w:color="FD9335" w:themeColor="accent2" w:themeTint="BF"/>
        <w:right w:val="single" w:sz="8" w:space="0" w:color="FD9335" w:themeColor="accent2" w:themeTint="BF"/>
        <w:insideH w:val="single" w:sz="8" w:space="0" w:color="FD9335" w:themeColor="accent2" w:themeTint="BF"/>
        <w:insideV w:val="single" w:sz="8" w:space="0" w:color="FD9335" w:themeColor="accent2" w:themeTint="BF"/>
      </w:tblBorders>
    </w:tblPr>
    <w:tcPr>
      <w:shd w:val="clear" w:color="auto" w:fill="FEDB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933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B779" w:themeFill="accent2" w:themeFillTint="7F"/>
      </w:tcPr>
    </w:tblStylePr>
    <w:tblStylePr w:type="band1Horz">
      <w:tblPr/>
      <w:tcPr>
        <w:shd w:val="clear" w:color="auto" w:fill="FEB779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EE3D41" w:themeColor="accent1" w:themeTint="BF"/>
        <w:left w:val="single" w:sz="8" w:space="0" w:color="EE3D41" w:themeColor="accent1" w:themeTint="BF"/>
        <w:bottom w:val="single" w:sz="8" w:space="0" w:color="EE3D41" w:themeColor="accent1" w:themeTint="BF"/>
        <w:right w:val="single" w:sz="8" w:space="0" w:color="EE3D41" w:themeColor="accent1" w:themeTint="BF"/>
        <w:insideH w:val="single" w:sz="8" w:space="0" w:color="EE3D41" w:themeColor="accent1" w:themeTint="BF"/>
        <w:insideV w:val="single" w:sz="8" w:space="0" w:color="EE3D41" w:themeColor="accent1" w:themeTint="BF"/>
      </w:tblBorders>
    </w:tblPr>
    <w:tcPr>
      <w:shd w:val="clear" w:color="auto" w:fill="F9BFC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3D4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7E80" w:themeFill="accent1" w:themeFillTint="7F"/>
      </w:tcPr>
    </w:tblStylePr>
    <w:tblStylePr w:type="band1Horz">
      <w:tblPr/>
      <w:tcPr>
        <w:shd w:val="clear" w:color="auto" w:fill="F47E80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218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10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18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1861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A54A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B3E7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3E77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9C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6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9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95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2714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372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543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431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10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80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540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401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412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09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E0D1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0D10" w:themeFill="accent1" w:themeFillShade="BF"/>
      </w:tcPr>
    </w:tblStylePr>
  </w:style>
  <w:style w:type="paragraph" w:styleId="Bibliografie">
    <w:name w:val="Bibliography"/>
    <w:basedOn w:val="ZsysbasisNaktuinbouw"/>
    <w:next w:val="BasistekstNaktuinbouw"/>
    <w:uiPriority w:val="98"/>
    <w:semiHidden/>
    <w:rsid w:val="00E07762"/>
  </w:style>
  <w:style w:type="paragraph" w:styleId="Citaat">
    <w:name w:val="Quote"/>
    <w:basedOn w:val="ZsysbasisNaktuinbouw"/>
    <w:next w:val="BasistekstNaktuinbouw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Naktuinbouw"/>
    <w:next w:val="BasistekstNaktuinbouw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Naktuinbouw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Naktuinbouw"/>
    <w:next w:val="BasistekstNaktuinbouw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Naktuinbouw"/>
    <w:next w:val="BasistekstNaktuinbouw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Naktuinbouw"/>
    <w:next w:val="BasistekstNaktuinbouw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Naktuinbouw">
    <w:name w:val="Kopnummering Naktuinbouw"/>
    <w:uiPriority w:val="4"/>
    <w:semiHidden/>
    <w:rsid w:val="00B01DA1"/>
    <w:pPr>
      <w:numPr>
        <w:numId w:val="9"/>
      </w:numPr>
    </w:pPr>
  </w:style>
  <w:style w:type="paragraph" w:customStyle="1" w:styleId="ZsyseenpuntNaktuinbouw">
    <w:name w:val="Zsyseenpunt Naktuinbouw"/>
    <w:basedOn w:val="ZsysbasisNaktuinbouw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Naktuinbouw">
    <w:name w:val="Zsysbasisdocumentgegevens Naktuinbouw"/>
    <w:basedOn w:val="ZsysbasisNaktuinbouw"/>
    <w:next w:val="BasistekstNaktuinbouw"/>
    <w:uiPriority w:val="4"/>
    <w:semiHidden/>
    <w:rsid w:val="00F2772D"/>
    <w:pPr>
      <w:spacing w:line="240" w:lineRule="exact"/>
    </w:pPr>
    <w:rPr>
      <w:noProof/>
      <w:sz w:val="16"/>
    </w:rPr>
  </w:style>
  <w:style w:type="paragraph" w:customStyle="1" w:styleId="DocumentgegevenskopjeNaktuinbouw">
    <w:name w:val="Documentgegevens kopje Naktuinbouw"/>
    <w:basedOn w:val="ZsysbasisdocumentgegevensNaktuinbouw"/>
    <w:uiPriority w:val="4"/>
    <w:rsid w:val="00F2772D"/>
    <w:rPr>
      <w:b/>
    </w:rPr>
  </w:style>
  <w:style w:type="paragraph" w:customStyle="1" w:styleId="DocumentgegevensNaktuinbouw">
    <w:name w:val="Documentgegevens Naktuinbouw"/>
    <w:basedOn w:val="ZsysbasisdocumentgegevensNaktuinbouw"/>
    <w:uiPriority w:val="4"/>
    <w:rsid w:val="00756C31"/>
  </w:style>
  <w:style w:type="paragraph" w:customStyle="1" w:styleId="DocumentgegevensdatumNaktuinbouw">
    <w:name w:val="Documentgegevens datum Naktuinbouw"/>
    <w:basedOn w:val="ZsysbasisdocumentgegevensNaktuinbouw"/>
    <w:uiPriority w:val="4"/>
    <w:rsid w:val="00756C31"/>
  </w:style>
  <w:style w:type="paragraph" w:customStyle="1" w:styleId="DocumentgegevensonderwerpNaktuinbouw">
    <w:name w:val="Documentgegevens onderwerp Naktuinbouw"/>
    <w:basedOn w:val="ZsysbasisdocumentgegevensNaktuinbouw"/>
    <w:uiPriority w:val="4"/>
    <w:rsid w:val="00C87372"/>
    <w:rPr>
      <w:noProof w:val="0"/>
    </w:rPr>
  </w:style>
  <w:style w:type="paragraph" w:customStyle="1" w:styleId="DocumentgegevensextraNaktuinbouw">
    <w:name w:val="Documentgegevens extra Naktuinbouw"/>
    <w:basedOn w:val="ZsysbasisdocumentgegevensNaktuinbouw"/>
    <w:uiPriority w:val="4"/>
    <w:rsid w:val="00756C31"/>
  </w:style>
  <w:style w:type="paragraph" w:customStyle="1" w:styleId="PaginanummerNaktuinbouw">
    <w:name w:val="Paginanummer Naktuinbouw"/>
    <w:basedOn w:val="ZsysbasisdocumentgegevensNaktuinbouw"/>
    <w:uiPriority w:val="4"/>
    <w:rsid w:val="00021675"/>
  </w:style>
  <w:style w:type="paragraph" w:customStyle="1" w:styleId="AfzendergegevensNaktuinbouw">
    <w:name w:val="Afzendergegevens Naktuinbouw"/>
    <w:basedOn w:val="ZsysbasisdocumentgegevensNaktuinbouw"/>
    <w:uiPriority w:val="4"/>
    <w:rsid w:val="00135E7B"/>
  </w:style>
  <w:style w:type="paragraph" w:customStyle="1" w:styleId="AfzendergegevenskopjeNaktuinbouw">
    <w:name w:val="Afzendergegevens kopje Naktuinbouw"/>
    <w:basedOn w:val="ZsysbasisdocumentgegevensNaktuinbouw"/>
    <w:uiPriority w:val="4"/>
    <w:rsid w:val="00135E7B"/>
  </w:style>
  <w:style w:type="numbering" w:customStyle="1" w:styleId="OpsommingtekenNaktuinbouw">
    <w:name w:val="Opsomming teken Naktuinbouw"/>
    <w:uiPriority w:val="4"/>
    <w:semiHidden/>
    <w:rsid w:val="00B01DA1"/>
    <w:pPr>
      <w:numPr>
        <w:numId w:val="10"/>
      </w:numPr>
    </w:pPr>
  </w:style>
  <w:style w:type="paragraph" w:customStyle="1" w:styleId="AlineavoorafbeeldingNaktuinbouw">
    <w:name w:val="Alinea voor afbeelding Naktuinbouw"/>
    <w:basedOn w:val="ZsysbasisNaktuinbouw"/>
    <w:next w:val="BasistekstNaktuinbouw"/>
    <w:uiPriority w:val="4"/>
    <w:qFormat/>
    <w:rsid w:val="00BB239A"/>
  </w:style>
  <w:style w:type="paragraph" w:customStyle="1" w:styleId="TitelNaktuinbouw">
    <w:name w:val="Titel Naktuinbouw"/>
    <w:basedOn w:val="ZsysbasisNaktuinbouw"/>
    <w:next w:val="BasistekstNaktuinbouw"/>
    <w:uiPriority w:val="4"/>
    <w:qFormat/>
    <w:rsid w:val="000E1539"/>
    <w:pPr>
      <w:keepLines/>
    </w:pPr>
  </w:style>
  <w:style w:type="paragraph" w:customStyle="1" w:styleId="SubtitelNaktuinbouw">
    <w:name w:val="Subtitel Naktuinbouw"/>
    <w:basedOn w:val="ZsysbasisNaktuinbouw"/>
    <w:next w:val="BasistekstNaktuinbouw"/>
    <w:uiPriority w:val="4"/>
    <w:qFormat/>
    <w:rsid w:val="000E1539"/>
    <w:pPr>
      <w:keepLines/>
    </w:pPr>
  </w:style>
  <w:style w:type="numbering" w:customStyle="1" w:styleId="BijlagenummeringNaktuinbouw">
    <w:name w:val="Bijlagenummering Naktuinbouw"/>
    <w:uiPriority w:val="4"/>
    <w:semiHidden/>
    <w:rsid w:val="003D49E5"/>
    <w:pPr>
      <w:numPr>
        <w:numId w:val="13"/>
      </w:numPr>
    </w:pPr>
  </w:style>
  <w:style w:type="paragraph" w:customStyle="1" w:styleId="Bijlagekop1Naktuinbouw">
    <w:name w:val="Bijlage kop 1 Naktuinbouw"/>
    <w:basedOn w:val="ZsysbasisNaktuinbouw"/>
    <w:next w:val="BasistekstNaktuinbouw"/>
    <w:uiPriority w:val="4"/>
    <w:qFormat/>
    <w:rsid w:val="003D49E5"/>
    <w:pPr>
      <w:keepNext/>
      <w:keepLines/>
      <w:numPr>
        <w:numId w:val="42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Naktuinbouw">
    <w:name w:val="Bijlage kop 2 Naktuinbouw"/>
    <w:basedOn w:val="ZsysbasisNaktuinbouw"/>
    <w:next w:val="BasistekstNaktuinbouw"/>
    <w:uiPriority w:val="4"/>
    <w:qFormat/>
    <w:rsid w:val="003D49E5"/>
    <w:pPr>
      <w:keepNext/>
      <w:keepLines/>
      <w:numPr>
        <w:ilvl w:val="1"/>
        <w:numId w:val="42"/>
      </w:numPr>
      <w:outlineLvl w:val="1"/>
    </w:pPr>
    <w:rPr>
      <w:b/>
    </w:rPr>
  </w:style>
  <w:style w:type="paragraph" w:styleId="Onderwerpvanopmerking">
    <w:name w:val="annotation subject"/>
    <w:basedOn w:val="ZsysbasisNaktuinbouw"/>
    <w:next w:val="BasistekstNaktuinbouw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Naktuinbouw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Naktuinbouw"/>
    <w:next w:val="BasistekstNaktuinbouw"/>
    <w:link w:val="Plattetekstinspringen2Char"/>
    <w:uiPriority w:val="3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Naktuinbouw"/>
    <w:next w:val="BasistekstNaktuinbouw"/>
    <w:link w:val="Plattetekstinspringen3Char"/>
    <w:uiPriority w:val="3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uiPriority w:val="98"/>
    <w:semiHidden/>
    <w:rsid w:val="00DD2A9E"/>
  </w:style>
  <w:style w:type="table" w:customStyle="1" w:styleId="TabelzonderopmaakNaktuinbouw">
    <w:name w:val="Tabel zonder opmaak Naktuinbouw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Naktuinbouw">
    <w:name w:val="Zsysbasistoc Naktuinbouw"/>
    <w:basedOn w:val="ZsysbasisNaktuinbouw"/>
    <w:next w:val="BasistekstNaktuinbouw"/>
    <w:uiPriority w:val="4"/>
    <w:semiHidden/>
    <w:rsid w:val="00364B2C"/>
    <w:pPr>
      <w:ind w:left="709" w:right="567" w:hanging="709"/>
    </w:pPr>
  </w:style>
  <w:style w:type="numbering" w:customStyle="1" w:styleId="AgendapuntlijstNaktuinbouw">
    <w:name w:val="Agendapunt (lijst) Naktuinbouw"/>
    <w:uiPriority w:val="4"/>
    <w:semiHidden/>
    <w:rsid w:val="001C6232"/>
    <w:pPr>
      <w:numPr>
        <w:numId w:val="43"/>
      </w:numPr>
    </w:pPr>
  </w:style>
  <w:style w:type="paragraph" w:customStyle="1" w:styleId="AgendapuntNaktuinbouw">
    <w:name w:val="Agendapunt Naktuinbouw"/>
    <w:basedOn w:val="ZsysbasisNaktuinbouw"/>
    <w:uiPriority w:val="4"/>
    <w:rsid w:val="001C6232"/>
    <w:pPr>
      <w:numPr>
        <w:numId w:val="46"/>
      </w:numPr>
    </w:pPr>
  </w:style>
  <w:style w:type="paragraph" w:customStyle="1" w:styleId="ZsysbasistabeltekstNaktuinbouw">
    <w:name w:val="Zsysbasistabeltekst Naktuinbouw"/>
    <w:basedOn w:val="ZsysbasisNaktuinbouw"/>
    <w:next w:val="TabeltekstNaktuinbouw"/>
    <w:uiPriority w:val="4"/>
    <w:semiHidden/>
    <w:rsid w:val="00312D26"/>
  </w:style>
  <w:style w:type="paragraph" w:customStyle="1" w:styleId="TabeltekstNaktuinbouw">
    <w:name w:val="Tabeltekst Naktuinbouw"/>
    <w:basedOn w:val="ZsysbasistabeltekstNaktuinbouw"/>
    <w:uiPriority w:val="4"/>
    <w:rsid w:val="00312D26"/>
  </w:style>
  <w:style w:type="paragraph" w:customStyle="1" w:styleId="TabelkopjeNaktuinbouw">
    <w:name w:val="Tabelkopje Naktuinbouw"/>
    <w:basedOn w:val="ZsysbasistabeltekstNaktuinbouw"/>
    <w:next w:val="TabeltekstNaktuinbouw"/>
    <w:uiPriority w:val="4"/>
    <w:rsid w:val="00312D26"/>
  </w:style>
  <w:style w:type="paragraph" w:customStyle="1" w:styleId="BijlageNaktuinbouw">
    <w:name w:val="Bijlage Naktuinbouw"/>
    <w:basedOn w:val="ZsysbasisNaktuinbouw"/>
    <w:next w:val="BasistekstNaktuinbouw"/>
    <w:uiPriority w:val="4"/>
    <w:rsid w:val="00021675"/>
    <w:rPr>
      <w:sz w:val="16"/>
    </w:rPr>
  </w:style>
  <w:style w:type="paragraph" w:customStyle="1" w:styleId="Zsysframepag11Naktuinbouw">
    <w:name w:val="Zsysframepag1_1 Naktuinbouw"/>
    <w:uiPriority w:val="4"/>
    <w:semiHidden/>
    <w:rsid w:val="005C4FF3"/>
    <w:pPr>
      <w:framePr w:w="11907" w:h="3232" w:hRule="exact" w:wrap="around" w:vAnchor="page" w:hAnchor="page" w:x="1" w:yAlign="bottom"/>
      <w:jc w:val="right"/>
    </w:pPr>
    <w:rPr>
      <w:rFonts w:ascii="Arial" w:hAnsi="Arial" w:cs="Maiandra GD"/>
      <w:color w:val="000000" w:themeColor="text1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vwa.nl/onderwerpen/export-planten-groenten-fruit-plantaardige-producten/documenten/export/fytosanitair/voorschriften/bedrijvenoverzichten/china-overzicht-leveranciers-waardplanten-p-ramoru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leuren Naktuinbouw">
      <a:dk1>
        <a:sysClr val="windowText" lastClr="000000"/>
      </a:dk1>
      <a:lt1>
        <a:sysClr val="window" lastClr="FFFFFF"/>
      </a:lt1>
      <a:dk2>
        <a:srgbClr val="CAB600"/>
      </a:dk2>
      <a:lt2>
        <a:srgbClr val="A14115"/>
      </a:lt2>
      <a:accent1>
        <a:srgbClr val="D41217"/>
      </a:accent1>
      <a:accent2>
        <a:srgbClr val="ED7102"/>
      </a:accent2>
      <a:accent3>
        <a:srgbClr val="027142"/>
      </a:accent3>
      <a:accent4>
        <a:srgbClr val="0099C7"/>
      </a:accent4>
      <a:accent5>
        <a:srgbClr val="3A54A0"/>
      </a:accent5>
      <a:accent6>
        <a:srgbClr val="792182"/>
      </a:accent6>
      <a:hlink>
        <a:srgbClr val="000000"/>
      </a:hlink>
      <a:folHlink>
        <a:srgbClr val="000000"/>
      </a:folHlink>
    </a:clrScheme>
    <a:fontScheme name="Lettertypen Naktuinbouw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CD90F-00F3-48D7-A1E6-B25F3A747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Egthuijsen, E. (Edwin)</dc:creator>
  <cp:keywords/>
  <dc:description/>
  <cp:lastModifiedBy>Egthuijsen, E. (Edwin)</cp:lastModifiedBy>
  <cp:revision>2</cp:revision>
  <cp:lastPrinted>2019-04-04T16:19:00Z</cp:lastPrinted>
  <dcterms:created xsi:type="dcterms:W3CDTF">2021-04-07T08:13:00Z</dcterms:created>
  <dcterms:modified xsi:type="dcterms:W3CDTF">2021-04-07T08:21:00Z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normal.dotm</vt:lpwstr>
  </property>
</Properties>
</file>